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72BA02" w14:textId="77777777" w:rsidR="007033CF" w:rsidRDefault="00764C57">
      <w:pPr>
        <w:pStyle w:val="Title"/>
        <w:rPr>
          <w:sz w:val="24"/>
          <w:szCs w:val="24"/>
        </w:rPr>
      </w:pPr>
      <w:r>
        <w:rPr>
          <w:sz w:val="24"/>
          <w:szCs w:val="24"/>
        </w:rPr>
        <w:t>Curriculum Vitae of</w:t>
      </w:r>
    </w:p>
    <w:p w14:paraId="7956901A" w14:textId="2CD8911E" w:rsidR="007033CF" w:rsidRDefault="00764C57">
      <w:pPr>
        <w:pStyle w:val="Heading1"/>
        <w:keepNext/>
        <w:jc w:val="center"/>
        <w:rPr>
          <w:rFonts w:ascii="Garamond" w:hAnsi="Garamond" w:cs="Garamond"/>
        </w:rPr>
      </w:pPr>
      <w:r>
        <w:rPr>
          <w:noProof/>
        </w:rPr>
        <mc:AlternateContent>
          <mc:Choice Requires="wps">
            <w:drawing>
              <wp:anchor distT="0" distB="0" distL="114300" distR="114300" simplePos="0" relativeHeight="251653120" behindDoc="0" locked="0" layoutInCell="1" allowOverlap="1" wp14:anchorId="3814A68B" wp14:editId="0B45F54C">
                <wp:simplePos x="0" y="0"/>
                <wp:positionH relativeFrom="column">
                  <wp:posOffset>4099560</wp:posOffset>
                </wp:positionH>
                <wp:positionV relativeFrom="paragraph">
                  <wp:posOffset>111760</wp:posOffset>
                </wp:positionV>
                <wp:extent cx="1981200" cy="0"/>
                <wp:effectExtent l="13335" t="6985" r="5715" b="12065"/>
                <wp:wrapNone/>
                <wp:docPr id="1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18B264" id="Line 2" o:spid="_x0000_s1026" style="position:absolute;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2.8pt,8.8pt" to="478.8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JT6wAEAAGoDAAAOAAAAZHJzL2Uyb0RvYy54bWysU01vGyEQvVfqf0Dc6/W6SpWsvM7BaXpx&#10;W0tJf8AY2F1UYBBg7/rfd8AfSdtblD0gYGbevPeGXd5P1rCDClGja3k9m3OmnECpXd/yX8+Pn245&#10;iwmcBINOtfyoIr9fffywHH2jFjigkSowAnGxGX3Lh5R8U1VRDMpCnKFXjoIdBguJjqGvZICR0K2p&#10;FvP5l2rEIH1AoWKk24dTkK8KftcpkX52XVSJmZYTt1TWUNZdXqvVEpo+gB+0ONOAN7CwoB01vUI9&#10;QAK2D/o/KKtFwIhdmgm0FXadFqpoIDX1/B81TwN4VbSQOdFfbYrvByt+HLaBaUmz+8yZA0sz2min&#10;2CJbM/rYUMbabUMWJyb35DcofkfmcD2A61Wh+Hz0VFbniuqvknyInhrsxu8oKQf2CYtPUxdshiQH&#10;2FTGcbyOQ02JCbqs725rmjFn4hKroLkU+hDTN4WW5U3LDXEuwHDYxJSJQHNJyX0cPmpjyrSNY2PL&#10;724WN6UgotEyB3NaDP1ubQI7QH4v5SuqKPI6LeDeyQI2KJBfz/sE2pz21Ny4sxlZ/8nJHcrjNlxM&#10;ooEWlufHl1/M63OpfvlFVn8AAAD//wMAUEsDBBQABgAIAAAAIQAE2wsN3AAAAAkBAAAPAAAAZHJz&#10;L2Rvd25yZXYueG1sTI9PT8MwDMXvSHyHyEhcJpYyWIHSdEJAb1wYm7h6jWkrGqdrsq3w6fHEAU7+&#10;856ef84Xo+vUnobQejZwOU1AEVfetlwbWL2VF7egQkS22HkmA18UYFGcnuSYWX/gV9ovY60khEOG&#10;BpoY+0zrUDXkMEx9Tyzahx8cRhmHWtsBDxLuOj1LklQ7bFkuNNjTY0PV53LnDIRyTdvye1JNkver&#10;2tNs+/TyjMacn40P96AijfHPDEd8QYdCmDZ+xzaozkB6PU/FKsKNVDHczY/N5nehi1z//6D4AQAA&#10;//8DAFBLAQItABQABgAIAAAAIQC2gziS/gAAAOEBAAATAAAAAAAAAAAAAAAAAAAAAABbQ29udGVu&#10;dF9UeXBlc10ueG1sUEsBAi0AFAAGAAgAAAAhADj9If/WAAAAlAEAAAsAAAAAAAAAAAAAAAAALwEA&#10;AF9yZWxzLy5yZWxzUEsBAi0AFAAGAAgAAAAhAJAIlPrAAQAAagMAAA4AAAAAAAAAAAAAAAAALgIA&#10;AGRycy9lMm9Eb2MueG1sUEsBAi0AFAAGAAgAAAAhAATbCw3cAAAACQEAAA8AAAAAAAAAAAAAAAAA&#10;GgQAAGRycy9kb3ducmV2LnhtbFBLBQYAAAAABAAEAPMAAAAjBQAAAAA=&#10;"/>
            </w:pict>
          </mc:Fallback>
        </mc:AlternateContent>
      </w:r>
      <w:r>
        <w:rPr>
          <w:noProof/>
        </w:rPr>
        <mc:AlternateContent>
          <mc:Choice Requires="wps">
            <w:drawing>
              <wp:anchor distT="0" distB="0" distL="114300" distR="114300" simplePos="0" relativeHeight="251652096" behindDoc="0" locked="0" layoutInCell="1" allowOverlap="1" wp14:anchorId="15E00D13" wp14:editId="4F6248AD">
                <wp:simplePos x="0" y="0"/>
                <wp:positionH relativeFrom="column">
                  <wp:posOffset>-367665</wp:posOffset>
                </wp:positionH>
                <wp:positionV relativeFrom="paragraph">
                  <wp:posOffset>111760</wp:posOffset>
                </wp:positionV>
                <wp:extent cx="2133600" cy="0"/>
                <wp:effectExtent l="13335" t="6985" r="5715" b="12065"/>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7B865E" id="Line 3" o:spid="_x0000_s1026" style="position:absolute;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95pt,8.8pt" to="139.0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zWwAEAAGoDAAAOAAAAZHJzL2Uyb0RvYy54bWysU02P2yAQvVfqf0DcGyeOdtVacfaQ7faS&#10;tpF2+wMmgG1UYBCQ2Pn3HcjHbttbVR8QMDNv3nuDVw+TNeyoQtToWr6YzTlTTqDUrm/5j5enDx85&#10;iwmcBINOtfykIn9Yv3+3Gn2jahzQSBUYgbjYjL7lQ0q+qaooBmUhztArR8EOg4VEx9BXMsBI6NZU&#10;9Xx+X40YpA8oVIx0+3gO8nXB7zol0veuiyox03LilsoayrrPa7VeQdMH8IMWFxrwDywsaEdNb1CP&#10;kIAdgv4LymoRMGKXZgJthV2nhSoaSM1i/oea5wG8KlrInOhvNsX/Byu+HXeBaUmzqzlzYGlGW+0U&#10;W2ZrRh8byti4XcjixOSe/RbFz8gcbgZwvSoUX06eyha5ovqtJB+ipwb78StKyoFDwuLT1AWbIckB&#10;NpVxnG7jUFNigi7rxXJ5P6epiWusguZa6ENMXxRaljctN8S5AMNxG1MmAs01Jfdx+KSNKdM2jo0t&#10;/3RX35WCiEbLHMxpMfT7jQnsCPm9lK+oosjbtIAHJwvYoEB+vuwTaHPeU3PjLmZk/Wcn9yhPu3A1&#10;iQZaWF4eX34xb8+l+vUXWf8CAAD//wMAUEsDBBQABgAIAAAAIQBNTVi03QAAAAkBAAAPAAAAZHJz&#10;L2Rvd25yZXYueG1sTI+xTsNADIZ3JN7hZCSWqr00iKaEXCoEZGNpacXqJiaJyPnS3LUNPD1GDDDa&#10;/6ffn7PVaDt1osG3jg3MZxEo4tJVLdcGtq/FdAnKB+QKO8dk4JM8rPLLiwzTyp15TadNqJWUsE/R&#10;QBNCn2rty4Ys+pnriSV7d4PFIONQ62rAs5TbTsdRtNAWW5YLDfb02FD5sTlaA77Y0aH4mpST6O2m&#10;dhQfnl6e0Zjrq/HhHlSgMfzB8KMv6pCL094dufKqMzC9Te4ElSBZgBIgTpZzUPvfhc4z/f+D/BsA&#10;AP//AwBQSwECLQAUAAYACAAAACEAtoM4kv4AAADhAQAAEwAAAAAAAAAAAAAAAAAAAAAAW0NvbnRl&#10;bnRfVHlwZXNdLnhtbFBLAQItABQABgAIAAAAIQA4/SH/1gAAAJQBAAALAAAAAAAAAAAAAAAAAC8B&#10;AABfcmVscy8ucmVsc1BLAQItABQABgAIAAAAIQC4hczWwAEAAGoDAAAOAAAAAAAAAAAAAAAAAC4C&#10;AABkcnMvZTJvRG9jLnhtbFBLAQItABQABgAIAAAAIQBNTVi03QAAAAkBAAAPAAAAAAAAAAAAAAAA&#10;ABoEAABkcnMvZG93bnJldi54bWxQSwUGAAAAAAQABADzAAAAJAUAAAAA&#10;"/>
            </w:pict>
          </mc:Fallback>
        </mc:AlternateContent>
      </w:r>
      <w:r>
        <w:rPr>
          <w:rFonts w:ascii="Garamond" w:hAnsi="Garamond" w:cs="Garamond"/>
        </w:rPr>
        <w:t xml:space="preserve">KACY J. MORRIS </w:t>
      </w:r>
    </w:p>
    <w:p w14:paraId="08E32A30" w14:textId="77777777" w:rsidR="007033CF" w:rsidRDefault="00764C57">
      <w:pPr>
        <w:jc w:val="center"/>
        <w:rPr>
          <w:rFonts w:ascii="Garamond" w:hAnsi="Garamond" w:cs="Garamond"/>
        </w:rPr>
      </w:pPr>
      <w:r>
        <w:rPr>
          <w:rFonts w:ascii="Garamond" w:hAnsi="Garamond" w:cs="Garamond"/>
        </w:rPr>
        <w:t>140 Myles Ct. • Athens, GA 30605</w:t>
      </w:r>
    </w:p>
    <w:p w14:paraId="0DD626EB" w14:textId="28B9941B" w:rsidR="007033CF" w:rsidRPr="0083642C" w:rsidRDefault="00764C57">
      <w:pPr>
        <w:jc w:val="center"/>
        <w:rPr>
          <w:rFonts w:ascii="Garamond" w:hAnsi="Garamond" w:cs="Garamond"/>
          <w:lang w:val="fr-FR"/>
        </w:rPr>
      </w:pPr>
      <w:r w:rsidRPr="0083642C">
        <w:rPr>
          <w:rFonts w:ascii="Garamond" w:hAnsi="Garamond" w:cs="Garamond"/>
          <w:lang w:val="fr-FR"/>
        </w:rPr>
        <w:t>Phone (706) 542-</w:t>
      </w:r>
      <w:r>
        <w:rPr>
          <w:rFonts w:ascii="Garamond" w:hAnsi="Garamond" w:cs="Garamond"/>
          <w:lang w:val="fr-FR"/>
        </w:rPr>
        <w:t>2174</w:t>
      </w:r>
      <w:r w:rsidRPr="0083642C">
        <w:rPr>
          <w:rFonts w:ascii="Garamond" w:hAnsi="Garamond" w:cs="Garamond"/>
          <w:lang w:val="fr-FR"/>
        </w:rPr>
        <w:t xml:space="preserve"> • </w:t>
      </w:r>
      <w:proofErr w:type="gramStart"/>
      <w:r w:rsidRPr="0083642C">
        <w:rPr>
          <w:rFonts w:ascii="Garamond" w:hAnsi="Garamond" w:cs="Garamond"/>
          <w:lang w:val="fr-FR"/>
        </w:rPr>
        <w:t>E-mail:</w:t>
      </w:r>
      <w:proofErr w:type="gramEnd"/>
      <w:r w:rsidRPr="0083642C">
        <w:rPr>
          <w:rFonts w:ascii="Garamond" w:hAnsi="Garamond" w:cs="Garamond"/>
          <w:lang w:val="fr-FR"/>
        </w:rPr>
        <w:t xml:space="preserve"> kacyjmorris@</w:t>
      </w:r>
      <w:r>
        <w:rPr>
          <w:rFonts w:ascii="Garamond" w:hAnsi="Garamond" w:cs="Garamond"/>
          <w:lang w:val="fr-FR"/>
        </w:rPr>
        <w:t>uga.edu</w:t>
      </w:r>
    </w:p>
    <w:p w14:paraId="6B9FB0AD" w14:textId="77777777" w:rsidR="007033CF" w:rsidRPr="0083642C" w:rsidRDefault="00764C57">
      <w:pPr>
        <w:pStyle w:val="Heading2"/>
        <w:keepNext/>
        <w:rPr>
          <w:rFonts w:ascii="Garamond" w:hAnsi="Garamond" w:cs="Garamond"/>
          <w:b/>
          <w:bCs/>
          <w:lang w:val="fr-FR"/>
        </w:rPr>
      </w:pP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r w:rsidRPr="0083642C">
        <w:rPr>
          <w:rFonts w:ascii="Garamond" w:hAnsi="Garamond" w:cs="Garamond"/>
          <w:b/>
          <w:bCs/>
          <w:lang w:val="fr-FR"/>
        </w:rPr>
        <w:tab/>
      </w:r>
    </w:p>
    <w:p w14:paraId="6849DC99" w14:textId="77777777" w:rsidR="007033CF" w:rsidRPr="0083642C" w:rsidRDefault="00BE13A3">
      <w:pPr>
        <w:rPr>
          <w:rFonts w:ascii="Garamond" w:hAnsi="Garamond" w:cs="Garamond"/>
          <w:b/>
          <w:bCs/>
          <w:lang w:val="fr-FR"/>
        </w:rPr>
      </w:pPr>
    </w:p>
    <w:p w14:paraId="74A0CE3E" w14:textId="77777777" w:rsidR="007033CF" w:rsidRDefault="00764C57">
      <w:pPr>
        <w:rPr>
          <w:rFonts w:ascii="Garamond" w:hAnsi="Garamond" w:cs="Garamond"/>
        </w:rPr>
      </w:pPr>
      <w:r>
        <w:rPr>
          <w:noProof/>
        </w:rPr>
        <mc:AlternateContent>
          <mc:Choice Requires="wps">
            <w:drawing>
              <wp:anchor distT="0" distB="0" distL="114300" distR="114300" simplePos="0" relativeHeight="251654144" behindDoc="0" locked="0" layoutInCell="1" allowOverlap="1" wp14:anchorId="088AE639" wp14:editId="53AED639">
                <wp:simplePos x="0" y="0"/>
                <wp:positionH relativeFrom="column">
                  <wp:posOffset>927735</wp:posOffset>
                </wp:positionH>
                <wp:positionV relativeFrom="paragraph">
                  <wp:posOffset>83185</wp:posOffset>
                </wp:positionV>
                <wp:extent cx="4800600" cy="0"/>
                <wp:effectExtent l="13335" t="6985" r="5715" b="12065"/>
                <wp:wrapNone/>
                <wp:docPr id="11"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90C53B" id="Line 4"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05pt,6.55pt" to="451.0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FmwAEAAGoDAAAOAAAAZHJzL2Uyb0RvYy54bWysU01vGyEQvVfqf0Dc611bSZWuvM7BaXpx&#10;W0tJf8AY2F1UYBBg7/rfd8AfSdtblD0gYGbevHmPXd5P1rCDClGja/l8VnOmnECpXd/yX8+Pn+44&#10;iwmcBINOtfyoIr9fffywHH2jFjigkSowAnGxGX3Lh5R8U1VRDMpCnKFXjoIdBguJjqGvZICR0K2p&#10;FnX9uRoxSB9QqBjp9uEU5KuC33VKpJ9dF1VipuXELZU1lHWX12q1hKYP4ActzjTgDSwsaEdNr1AP&#10;kIDtg/4PymoRMGKXZgJthV2nhSoz0DTz+p9pngbwqsxC4kR/lSm+H6z4cdgGpiV5N+fMgSWPNtop&#10;dpOlGX1sKGPttiEPJyb35DcofkfmcD2A61Wh+Hz0VDbPFdVfJfkQPTXYjd9RUg7sExadpi7YDEkK&#10;sKnYcbzaoabEBF3e3JHBNbkmLrEKmkuhDzF9U2hZ3rTcEOcCDIdNTJkINJeU3MfhozamuG0cG1v+&#10;5XZxWwoiGi1zMKfF0O/WJrAD5PdSvjIVRV6nBdw7WcAGBfLreZ9Am9Oemht3FiPPf1Jyh/K4DReR&#10;yNDC8vz48ot5fS7VL7/I6g8AAAD//wMAUEsDBBQABgAIAAAAIQAb2+j22gAAAAkBAAAPAAAAZHJz&#10;L2Rvd25yZXYueG1sTE/BTsMwDL0j8Q+RkbhMLFmHJihNJwT0xoUB4uo1pq1onK7JtsLXY8QBTn7P&#10;fnrvuVhPvlcHGmMX2MJibkAR18F13Fh4ea4urkDFhOywD0wWPinCujw9KTB34chPdNikRokJxxwt&#10;tCkNudaxbsljnIeBWG7vYfSYhI6NdiMexdz3OjNmpT12LAktDnTXUv2x2XsLsXqlXfU1q2fmbdkE&#10;ynb3jw9o7fnZdHsDKtGU/sTwU1+qQymdtmHPLqpe+OVqIVIBS5kiuDaZgO3vQpeF/v9B+Q0AAP//&#10;AwBQSwECLQAUAAYACAAAACEAtoM4kv4AAADhAQAAEwAAAAAAAAAAAAAAAAAAAAAAW0NvbnRlbnRf&#10;VHlwZXNdLnhtbFBLAQItABQABgAIAAAAIQA4/SH/1gAAAJQBAAALAAAAAAAAAAAAAAAAAC8BAABf&#10;cmVscy8ucmVsc1BLAQItABQABgAIAAAAIQBsJnFmwAEAAGoDAAAOAAAAAAAAAAAAAAAAAC4CAABk&#10;cnMvZTJvRG9jLnhtbFBLAQItABQABgAIAAAAIQAb2+j22gAAAAkBAAAPAAAAAAAAAAAAAAAAABoE&#10;AABkcnMvZG93bnJldi54bWxQSwUGAAAAAAQABADzAAAAIQUAAAAA&#10;"/>
            </w:pict>
          </mc:Fallback>
        </mc:AlternateContent>
      </w:r>
      <w:r>
        <w:rPr>
          <w:rFonts w:ascii="Garamond" w:hAnsi="Garamond" w:cs="Garamond"/>
          <w:b/>
          <w:bCs/>
        </w:rPr>
        <w:t>EDUCATION</w:t>
      </w:r>
      <w:r>
        <w:rPr>
          <w:rFonts w:ascii="Garamond" w:hAnsi="Garamond" w:cs="Garamond"/>
        </w:rPr>
        <w:tab/>
      </w:r>
    </w:p>
    <w:p w14:paraId="5815199B" w14:textId="77777777" w:rsidR="007033CF" w:rsidRDefault="00BE13A3">
      <w:pPr>
        <w:ind w:firstLine="720"/>
        <w:rPr>
          <w:rFonts w:ascii="Garamond" w:hAnsi="Garamond" w:cs="Garamond"/>
        </w:rPr>
      </w:pPr>
    </w:p>
    <w:p w14:paraId="3C843D87" w14:textId="77777777" w:rsidR="007033CF" w:rsidRDefault="00764C57">
      <w:pPr>
        <w:ind w:left="720"/>
        <w:rPr>
          <w:rFonts w:ascii="Garamond" w:hAnsi="Garamond" w:cs="Garamond"/>
          <w:b/>
          <w:bCs/>
        </w:rPr>
      </w:pPr>
      <w:r>
        <w:rPr>
          <w:rFonts w:ascii="Garamond" w:hAnsi="Garamond" w:cs="Garamond"/>
          <w:b/>
          <w:bCs/>
        </w:rPr>
        <w:t>Ph.D., Psychology</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rPr>
        <w:tab/>
        <w:t>August 2006</w:t>
      </w:r>
    </w:p>
    <w:p w14:paraId="3839454D" w14:textId="77777777" w:rsidR="007033CF" w:rsidRDefault="00764C57">
      <w:pPr>
        <w:ind w:left="720" w:firstLine="720"/>
        <w:rPr>
          <w:rFonts w:ascii="Garamond" w:hAnsi="Garamond" w:cs="Garamond"/>
        </w:rPr>
      </w:pPr>
      <w:r>
        <w:rPr>
          <w:rFonts w:ascii="Garamond" w:hAnsi="Garamond" w:cs="Garamond"/>
        </w:rPr>
        <w:t>University of Georgia</w:t>
      </w:r>
    </w:p>
    <w:p w14:paraId="08246BF9" w14:textId="77777777" w:rsidR="007033CF" w:rsidRDefault="00764C57">
      <w:pPr>
        <w:rPr>
          <w:rFonts w:ascii="Garamond" w:hAnsi="Garamond" w:cs="Garamond"/>
        </w:rPr>
      </w:pPr>
      <w:r>
        <w:rPr>
          <w:rFonts w:ascii="Garamond" w:hAnsi="Garamond" w:cs="Garamond"/>
        </w:rPr>
        <w:tab/>
      </w:r>
      <w:r>
        <w:rPr>
          <w:rFonts w:ascii="Garamond" w:hAnsi="Garamond" w:cs="Garamond"/>
        </w:rPr>
        <w:tab/>
        <w:t>Life-Span Developmental Psychology</w:t>
      </w:r>
    </w:p>
    <w:p w14:paraId="784EF07E" w14:textId="77777777" w:rsidR="007033CF" w:rsidRDefault="00764C57">
      <w:pPr>
        <w:ind w:left="1440"/>
        <w:rPr>
          <w:rFonts w:ascii="Garamond" w:hAnsi="Garamond" w:cs="Garamond"/>
          <w:b/>
          <w:bCs/>
        </w:rPr>
      </w:pPr>
      <w:r>
        <w:rPr>
          <w:rFonts w:ascii="Garamond" w:hAnsi="Garamond" w:cs="Garamond"/>
        </w:rPr>
        <w:t xml:space="preserve">Dissertation title: </w:t>
      </w:r>
      <w:r>
        <w:rPr>
          <w:rFonts w:ascii="Garamond" w:hAnsi="Garamond" w:cs="Garamond"/>
          <w:i/>
          <w:iCs/>
        </w:rPr>
        <w:t>Creativity and Cognitive Inhibition: A New Interpretation of the Development of Creativity</w:t>
      </w:r>
    </w:p>
    <w:p w14:paraId="076D0518" w14:textId="77777777" w:rsidR="007033CF" w:rsidRDefault="00BE13A3">
      <w:pPr>
        <w:ind w:left="720" w:firstLine="720"/>
        <w:rPr>
          <w:rFonts w:ascii="Garamond" w:hAnsi="Garamond" w:cs="Garamond"/>
          <w:b/>
          <w:bCs/>
        </w:rPr>
      </w:pPr>
    </w:p>
    <w:p w14:paraId="7C690BCF" w14:textId="77777777" w:rsidR="007033CF" w:rsidRDefault="00764C57">
      <w:pPr>
        <w:ind w:left="720"/>
        <w:rPr>
          <w:rFonts w:ascii="Garamond" w:hAnsi="Garamond" w:cs="Garamond"/>
          <w:i/>
          <w:iCs/>
        </w:rPr>
      </w:pPr>
      <w:r>
        <w:rPr>
          <w:rFonts w:ascii="Garamond" w:hAnsi="Garamond" w:cs="Garamond"/>
          <w:b/>
          <w:bCs/>
        </w:rPr>
        <w:t xml:space="preserve">M.S., Psychology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rPr>
        <w:tab/>
        <w:t>December 2001</w:t>
      </w:r>
    </w:p>
    <w:p w14:paraId="64F6F6D6" w14:textId="77777777" w:rsidR="007033CF" w:rsidRDefault="00764C57">
      <w:pPr>
        <w:ind w:left="720" w:firstLine="720"/>
        <w:rPr>
          <w:rFonts w:ascii="Garamond" w:hAnsi="Garamond" w:cs="Garamond"/>
        </w:rPr>
      </w:pPr>
      <w:r>
        <w:rPr>
          <w:rFonts w:ascii="Garamond" w:hAnsi="Garamond" w:cs="Garamond"/>
        </w:rPr>
        <w:t>University of Georgia</w:t>
      </w:r>
      <w:r>
        <w:rPr>
          <w:rFonts w:ascii="Garamond" w:hAnsi="Garamond" w:cs="Garamond"/>
        </w:rPr>
        <w:tab/>
      </w:r>
    </w:p>
    <w:p w14:paraId="71686CA5" w14:textId="77777777" w:rsidR="007033CF" w:rsidRDefault="00764C57">
      <w:pPr>
        <w:ind w:left="720" w:firstLine="720"/>
        <w:rPr>
          <w:rFonts w:ascii="Garamond" w:hAnsi="Garamond" w:cs="Garamond"/>
        </w:rPr>
      </w:pPr>
      <w:r>
        <w:rPr>
          <w:noProof/>
        </w:rPr>
        <mc:AlternateContent>
          <mc:Choice Requires="wps">
            <w:drawing>
              <wp:anchor distT="0" distB="0" distL="114300" distR="114300" simplePos="0" relativeHeight="251658240" behindDoc="0" locked="0" layoutInCell="1" allowOverlap="1" wp14:anchorId="755D276A" wp14:editId="11BDFE21">
                <wp:simplePos x="0" y="0"/>
                <wp:positionH relativeFrom="column">
                  <wp:posOffset>1537335</wp:posOffset>
                </wp:positionH>
                <wp:positionV relativeFrom="paragraph">
                  <wp:posOffset>31115</wp:posOffset>
                </wp:positionV>
                <wp:extent cx="0" cy="0"/>
                <wp:effectExtent l="13335" t="12065" r="5715" b="6985"/>
                <wp:wrapNone/>
                <wp:docPr id="10"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56BCCB" id="Line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1.05pt,2.45pt" to="121.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nqNuAEAAGQDAAAOAAAAZHJzL2Uyb0RvYy54bWysU8uOEzEQvCPxD5bvZJJIQTDKZA9ZlkuA&#10;SLt8QMePGQvbbdlOZvL3tJ0HC9wQc7Bsd3d1VbVn/TA5y04qJoO+44vZnDPlBUrj+45/f3l694Gz&#10;lMFLsOhVx88q8YfN2zfrMbRqiQNaqSIjEJ/aMXR8yDm0TZPEoBykGQblKagxOsh0jH0jI4yE7myz&#10;nM/fNyNGGSIKlRLdPl6CfFPxtVYif9M6qcxsx4lbrmus66GszWYNbR8hDEZcacA/sHBgPDW9Qz1C&#10;BnaM5i8oZ0TEhDrPBLoGtTZCVQ2kZjH/Q83zAEFVLWROCneb0v+DFV9P+8iMpNmRPR4czWhnvGKr&#10;Ys0YUksZW7+PRZyY/HPYofiRmMftAL5XleLLOVDZolQ0v5WUQwrU4DB+QUk5cMxYfZp0dAWSHGBT&#10;Hcf5Pg41ZSYul+J220B7Kwkx5c8KHSubjltiWyHhtEu5UID2llI6eHwy1tY5W8/Gjn9cLVe1IKE1&#10;sgRLWor9YWsjO0F5KfWreijyOi3i0csKNiiQn677DMZe9tTc+qsNRfnFwwPK8z7e7KFRVpbXZ1fe&#10;yutzrf71c2x+AgAA//8DAFBLAwQUAAYACAAAACEAC9RsgtkAAAAHAQAADwAAAGRycy9kb3ducmV2&#10;LnhtbEyOwU7DMBBE75X4B2uRuFTUaagQhDgVAnLjQgFx3cbbJGq8TmO3DXw9Cxzo8WlGMy9fjq5T&#10;BxpC69nAfJaAIq68bbk28PZaXt6AChHZYueZDHxSgGVxNskxs/7IL3RYxVrJCIcMDTQx9pnWoWrI&#10;YZj5nliyjR8cRsGh1nbAo4y7TqdJcq0dtiwPDfb00FC1Xe2dgVC+0678mlbT5OOq9pTuHp+f0JiL&#10;8/H+DlSkMf6X4Udf1KEQp7Xfsw2qM5Au0rlUDSxuQUn+x+tf1kWuT/2LbwAAAP//AwBQSwECLQAU&#10;AAYACAAAACEAtoM4kv4AAADhAQAAEwAAAAAAAAAAAAAAAAAAAAAAW0NvbnRlbnRfVHlwZXNdLnht&#10;bFBLAQItABQABgAIAAAAIQA4/SH/1gAAAJQBAAALAAAAAAAAAAAAAAAAAC8BAABfcmVscy8ucmVs&#10;c1BLAQItABQABgAIAAAAIQAxynqNuAEAAGQDAAAOAAAAAAAAAAAAAAAAAC4CAABkcnMvZTJvRG9j&#10;LnhtbFBLAQItABQABgAIAAAAIQAL1GyC2QAAAAcBAAAPAAAAAAAAAAAAAAAAABIEAABkcnMvZG93&#10;bnJldi54bWxQSwUGAAAAAAQABADzAAAAGAUAAAAA&#10;"/>
            </w:pict>
          </mc:Fallback>
        </mc:AlternateContent>
      </w:r>
      <w:r>
        <w:rPr>
          <w:noProof/>
        </w:rPr>
        <mc:AlternateContent>
          <mc:Choice Requires="wps">
            <w:drawing>
              <wp:anchor distT="0" distB="0" distL="114300" distR="114300" simplePos="0" relativeHeight="251657216" behindDoc="0" locked="0" layoutInCell="1" allowOverlap="1" wp14:anchorId="40CAEBC4" wp14:editId="43C38563">
                <wp:simplePos x="0" y="0"/>
                <wp:positionH relativeFrom="column">
                  <wp:posOffset>1384935</wp:posOffset>
                </wp:positionH>
                <wp:positionV relativeFrom="paragraph">
                  <wp:posOffset>31115</wp:posOffset>
                </wp:positionV>
                <wp:extent cx="0" cy="0"/>
                <wp:effectExtent l="13335" t="12065" r="5715" b="6985"/>
                <wp:wrapNone/>
                <wp:docPr id="9"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BF9BD"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05pt,2.45pt" to="109.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qJEuAEAAGMDAAAOAAAAZHJzL2Uyb0RvYy54bWysU02P2yAQvVfqf0DcG5JIu2qtOHvIdntJ&#10;20i7+wMmgG1UYBCQ2Pn3HchHt+2tqg+IYWYe773Bq4fJWXbUMRn0LV/M5pxpL1EZ37f89eXpw0fO&#10;UgavwKLXLT/pxB/W79+txtDoJQ5olY6MQHxqxtDyIefQCJHkoB2kGQbtKdlhdJApjL1QEUZCd1Ys&#10;5/N7MWJUIaLUKdHp4znJ1xW/67TM37su6cxsy4lbrmus676sYr2Cpo8QBiMvNOAfWDgwni69QT1C&#10;BnaI5i8oZ2TEhF2eSXQCu85IXTWQmsX8DzXPAwRdtZA5KdxsSv8PVn477iIzquWfOPPgaERb4zW7&#10;L86MITVUsPG7WLTJyT+HLcofiXncDOB7XRm+nAK1LUqH+K2lBCkQ/n78iopq4JCx2jR10RVIMoBN&#10;dRqn2zT0lJk8H8rrqYDm2hJiyl80OlY2LbfEtkLCcZtyoQDNtaTc4PHJWFvHbD0bSefd8q42JLRG&#10;lWQpS7Hfb2xkRygPpX5VD2XelkU8eFXBBg3q82Wfwdjzni63/mJDUX72cI/qtItXe2iSleXl1ZWn&#10;8jau3b/+jfVPAAAA//8DAFBLAwQUAAYACAAAACEAbbQ3w9gAAAAHAQAADwAAAGRycy9kb3ducmV2&#10;LnhtbEyOwU7DMBBE70j8g7VIXKrWSUCohDgVAnLjQqHiuo2XJCJep7HbBr6eBQ5wfJrRzCtWk+vV&#10;gcbQeTaQLhJQxLW3HTcGXp6r+RJUiMgWe89k4IMCrMrTkwJz64/8RId1bJSMcMjRQBvjkGsd6pYc&#10;hoUfiCV786PDKDg22o54lHHX6yxJrrTDjuWhxYHuWqrf13tnIFQb2lWfs3qWvF40nrLd/eMDGnN+&#10;Nt3egIo0xb8yfOuLOpTitPV7tkH1BrJ0mUrVwOU1KMl/efvDuiz0f//yCwAA//8DAFBLAQItABQA&#10;BgAIAAAAIQC2gziS/gAAAOEBAAATAAAAAAAAAAAAAAAAAAAAAABbQ29udGVudF9UeXBlc10ueG1s&#10;UEsBAi0AFAAGAAgAAAAhADj9If/WAAAAlAEAAAsAAAAAAAAAAAAAAAAALwEAAF9yZWxzLy5yZWxz&#10;UEsBAi0AFAAGAAgAAAAhAKoiokS4AQAAYwMAAA4AAAAAAAAAAAAAAAAALgIAAGRycy9lMm9Eb2Mu&#10;eG1sUEsBAi0AFAAGAAgAAAAhAG20N8PYAAAABwEAAA8AAAAAAAAAAAAAAAAAEgQAAGRycy9kb3du&#10;cmV2LnhtbFBLBQYAAAAABAAEAPMAAAAXBQAAAAA=&#10;"/>
            </w:pict>
          </mc:Fallback>
        </mc:AlternateContent>
      </w:r>
      <w:r>
        <w:rPr>
          <w:noProof/>
        </w:rPr>
        <mc:AlternateContent>
          <mc:Choice Requires="wps">
            <w:drawing>
              <wp:anchor distT="0" distB="0" distL="114300" distR="114300" simplePos="0" relativeHeight="251656192" behindDoc="0" locked="0" layoutInCell="1" allowOverlap="1" wp14:anchorId="3EE0EFDF" wp14:editId="565F0DBC">
                <wp:simplePos x="0" y="0"/>
                <wp:positionH relativeFrom="column">
                  <wp:posOffset>1461135</wp:posOffset>
                </wp:positionH>
                <wp:positionV relativeFrom="paragraph">
                  <wp:posOffset>31115</wp:posOffset>
                </wp:positionV>
                <wp:extent cx="0" cy="0"/>
                <wp:effectExtent l="13335" t="12065" r="5715" b="6985"/>
                <wp:wrapNone/>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DE1CA"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5.05pt,2.45pt" to="115.05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nThuAEAAGMDAAAOAAAAZHJzL2Uyb0RvYy54bWysU8uOGyEQvEfKPyDuMbalzWPk8R682Vyc&#10;xNJuPqANzAwK0AiwZ/z3afBjN8ktyhwQTXcXVdXM6n5ylh11TAZ9yxezOWfaS1TG9y3/8fz47iNn&#10;KYNXYNHrlp904vfrt29WY2j0Ege0SkdGID41Y2j5kHNohEhy0A7SDIP2lOwwOsgUxl6oCCOhOyuW&#10;8/l7MWJUIaLUKdHpwznJ1xW/67TM37su6cxsy4lbrmus676sYr2Cpo8QBiMvNOAfWDgwni69QT1A&#10;BnaI5i8oZ2TEhF2eSXQCu85IXTWQmsX8DzVPAwRdtZA5KdxsSv8PVn477iIzquU0KA+ORrQ1XrMP&#10;xZkxpIYKNn4XizY5+aewRfkzMY+bAXyvK8PnU6C2RekQv7WUIAXC349fUVENHDJWm6YuugJJBrCp&#10;TuN0m4aeMpPnQ3k9FdBcW0JM+YtGx8qm5ZbYVkg4blMuFKC5lpQbPD4aa+uYrWdjyz/dLe9qQ0Jr&#10;VEmWshT7/cZGdoTyUOpX9VDmdVnEg1cVbNCgPl/2GYw97+ly6y82FOVnD/eoTrt4tYcmWVleXl15&#10;Kq/j2v3yb6x/AQAA//8DAFBLAwQUAAYACAAAACEAAlWCA9gAAAAHAQAADwAAAGRycy9kb3ducmV2&#10;LnhtbEyOwU7DMBBE70j8g7VIXCpqN0UIQpwKAblxoYC4buMliYjXaey2ga9ngQMcn2Y084rV5Hu1&#10;pzF2gS0s5gYUcR1cx42F56fq7BJUTMgO+8Bk4YMirMrjowJzFw78SPt1apSMcMzRQpvSkGsd65Y8&#10;xnkYiCV7C6PHJDg22o14kHHf68yYC+2xY3locaDblur39c5biNULbavPWT0zr8smULa9e7hHa09P&#10;pptrUImm9FeGb31Rh1KcNmHHLqreQrY0C6laOL8CJfkvb35Yl4X+719+AQAA//8DAFBLAQItABQA&#10;BgAIAAAAIQC2gziS/gAAAOEBAAATAAAAAAAAAAAAAAAAAAAAAABbQ29udGVudF9UeXBlc10ueG1s&#10;UEsBAi0AFAAGAAgAAAAhADj9If/WAAAAlAEAAAsAAAAAAAAAAAAAAAAALwEAAF9yZWxzLy5yZWxz&#10;UEsBAi0AFAAGAAgAAAAhANyWdOG4AQAAYwMAAA4AAAAAAAAAAAAAAAAALgIAAGRycy9lMm9Eb2Mu&#10;eG1sUEsBAi0AFAAGAAgAAAAhAAJVggPYAAAABwEAAA8AAAAAAAAAAAAAAAAAEgQAAGRycy9kb3du&#10;cmV2LnhtbFBLBQYAAAAABAAEAPMAAAAXBQAAAAA=&#10;"/>
            </w:pict>
          </mc:Fallback>
        </mc:AlternateContent>
      </w:r>
      <w:r>
        <w:rPr>
          <w:rFonts w:ascii="Garamond" w:hAnsi="Garamond" w:cs="Garamond"/>
        </w:rPr>
        <w:t>Life-Span Developmental Psychology</w:t>
      </w:r>
      <w:r>
        <w:rPr>
          <w:rFonts w:ascii="Garamond" w:hAnsi="Garamond" w:cs="Garamond"/>
        </w:rPr>
        <w:tab/>
      </w:r>
      <w:r>
        <w:rPr>
          <w:rFonts w:ascii="Garamond" w:hAnsi="Garamond" w:cs="Garamond"/>
        </w:rPr>
        <w:tab/>
      </w:r>
      <w:r>
        <w:rPr>
          <w:rFonts w:ascii="Garamond" w:hAnsi="Garamond" w:cs="Garamond"/>
        </w:rPr>
        <w:tab/>
      </w:r>
    </w:p>
    <w:p w14:paraId="4E1CEE47" w14:textId="77777777" w:rsidR="007033CF" w:rsidRDefault="00764C57">
      <w:pPr>
        <w:ind w:left="1440"/>
        <w:rPr>
          <w:rFonts w:ascii="Garamond" w:hAnsi="Garamond" w:cs="Garamond"/>
        </w:rPr>
      </w:pPr>
      <w:r>
        <w:rPr>
          <w:rFonts w:ascii="Garamond" w:hAnsi="Garamond" w:cs="Garamond"/>
        </w:rPr>
        <w:t xml:space="preserve">Thesis title: </w:t>
      </w:r>
      <w:r>
        <w:rPr>
          <w:rFonts w:ascii="Garamond" w:hAnsi="Garamond" w:cs="Garamond"/>
          <w:i/>
          <w:iCs/>
        </w:rPr>
        <w:t>Differences Between Directed Forgetting Methods across Development: A Direct Comparison of the Item and Block Cuing Methods</w:t>
      </w:r>
      <w:r>
        <w:rPr>
          <w:rFonts w:ascii="Garamond" w:hAnsi="Garamond" w:cs="Garamond"/>
          <w:i/>
          <w:iCs/>
        </w:rPr>
        <w:tab/>
      </w:r>
      <w:r>
        <w:rPr>
          <w:rFonts w:ascii="Garamond" w:hAnsi="Garamond" w:cs="Garamond"/>
        </w:rPr>
        <w:tab/>
      </w:r>
      <w:r>
        <w:rPr>
          <w:rFonts w:ascii="Garamond" w:hAnsi="Garamond" w:cs="Garamond"/>
        </w:rPr>
        <w:tab/>
      </w:r>
      <w:r>
        <w:rPr>
          <w:rFonts w:ascii="Garamond" w:hAnsi="Garamond" w:cs="Garamond"/>
        </w:rPr>
        <w:tab/>
      </w:r>
    </w:p>
    <w:p w14:paraId="46EDE8D8" w14:textId="77777777" w:rsidR="007033CF" w:rsidRDefault="00764C57">
      <w:pPr>
        <w:rPr>
          <w:rFonts w:ascii="Garamond" w:hAnsi="Garamond" w:cs="Garamond"/>
        </w:rPr>
      </w:pPr>
      <w:r>
        <w:rPr>
          <w:rFonts w:ascii="Garamond" w:hAnsi="Garamond" w:cs="Garamond"/>
        </w:rPr>
        <w:tab/>
      </w:r>
    </w:p>
    <w:p w14:paraId="300A7226" w14:textId="77777777" w:rsidR="007033CF" w:rsidRDefault="00764C57">
      <w:pPr>
        <w:rPr>
          <w:rFonts w:ascii="Garamond" w:hAnsi="Garamond" w:cs="Garamond"/>
        </w:rPr>
      </w:pPr>
      <w:r>
        <w:rPr>
          <w:rFonts w:ascii="Garamond" w:hAnsi="Garamond" w:cs="Garamond"/>
        </w:rPr>
        <w:tab/>
      </w:r>
      <w:r>
        <w:rPr>
          <w:rFonts w:ascii="Garamond" w:hAnsi="Garamond" w:cs="Garamond"/>
          <w:b/>
          <w:bCs/>
        </w:rPr>
        <w:t>B. A., Psychology</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rPr>
        <w:tab/>
        <w:t>May 1999</w:t>
      </w:r>
    </w:p>
    <w:p w14:paraId="1BC9E0D1" w14:textId="77777777" w:rsidR="007033CF" w:rsidRDefault="00764C57">
      <w:pPr>
        <w:rPr>
          <w:rFonts w:ascii="Garamond" w:hAnsi="Garamond" w:cs="Garamond"/>
        </w:rPr>
      </w:pPr>
      <w:r>
        <w:rPr>
          <w:rFonts w:ascii="Garamond" w:hAnsi="Garamond" w:cs="Garamond"/>
        </w:rPr>
        <w:tab/>
      </w:r>
      <w:r>
        <w:rPr>
          <w:rFonts w:ascii="Garamond" w:hAnsi="Garamond" w:cs="Garamond"/>
        </w:rPr>
        <w:tab/>
        <w:t>University of North Florida</w:t>
      </w:r>
    </w:p>
    <w:p w14:paraId="2AC27091" w14:textId="77777777" w:rsidR="007033CF" w:rsidRDefault="00764C57">
      <w:pPr>
        <w:rPr>
          <w:rFonts w:ascii="Garamond" w:hAnsi="Garamond" w:cs="Garamond"/>
        </w:rPr>
      </w:pPr>
      <w:r>
        <w:rPr>
          <w:rFonts w:ascii="Garamond" w:hAnsi="Garamond" w:cs="Garamond"/>
        </w:rPr>
        <w:tab/>
      </w:r>
      <w:r>
        <w:rPr>
          <w:rFonts w:ascii="Garamond" w:hAnsi="Garamond" w:cs="Garamond"/>
        </w:rPr>
        <w:tab/>
        <w:t>Minor: Sociology</w:t>
      </w:r>
    </w:p>
    <w:p w14:paraId="00653ED3" w14:textId="77777777" w:rsidR="007033CF" w:rsidRDefault="00764C57">
      <w:pPr>
        <w:ind w:left="1440" w:firstLine="720"/>
        <w:rPr>
          <w:rFonts w:ascii="Garamond" w:hAnsi="Garamond" w:cs="Garamond"/>
        </w:rPr>
      </w:pPr>
      <w:r>
        <w:rPr>
          <w:rFonts w:ascii="Garamond" w:hAnsi="Garamond" w:cs="Garamond"/>
        </w:rPr>
        <w:tab/>
      </w:r>
      <w:r>
        <w:rPr>
          <w:rFonts w:ascii="Garamond" w:hAnsi="Garamond" w:cs="Garamond"/>
        </w:rPr>
        <w:tab/>
      </w:r>
      <w:r>
        <w:rPr>
          <w:rFonts w:ascii="Garamond" w:hAnsi="Garamond" w:cs="Garamond"/>
        </w:rPr>
        <w:tab/>
      </w:r>
    </w:p>
    <w:p w14:paraId="4727D774" w14:textId="77777777" w:rsidR="007033CF" w:rsidRDefault="00BE13A3">
      <w:pPr>
        <w:rPr>
          <w:rFonts w:ascii="Garamond" w:hAnsi="Garamond" w:cs="Garamond"/>
          <w:b/>
          <w:bCs/>
        </w:rPr>
      </w:pPr>
    </w:p>
    <w:p w14:paraId="5E815CD3" w14:textId="77777777" w:rsidR="007033CF" w:rsidRPr="006666D3" w:rsidRDefault="00764C57">
      <w:pPr>
        <w:rPr>
          <w:rFonts w:ascii="Garamond" w:hAnsi="Garamond" w:cs="Garamond"/>
          <w:b/>
          <w:bCs/>
        </w:rPr>
      </w:pPr>
      <w:r>
        <w:rPr>
          <w:rFonts w:ascii="Garamond" w:hAnsi="Garamond" w:cs="Garamond"/>
          <w:b/>
          <w:bCs/>
        </w:rPr>
        <w:t>TEACHING</w:t>
      </w:r>
      <w:r>
        <w:rPr>
          <w:noProof/>
        </w:rPr>
        <mc:AlternateContent>
          <mc:Choice Requires="wps">
            <w:drawing>
              <wp:anchor distT="0" distB="0" distL="114300" distR="114300" simplePos="0" relativeHeight="251655168" behindDoc="0" locked="0" layoutInCell="1" allowOverlap="1" wp14:anchorId="179EC954" wp14:editId="419E61CC">
                <wp:simplePos x="0" y="0"/>
                <wp:positionH relativeFrom="column">
                  <wp:posOffset>1003935</wp:posOffset>
                </wp:positionH>
                <wp:positionV relativeFrom="paragraph">
                  <wp:posOffset>54610</wp:posOffset>
                </wp:positionV>
                <wp:extent cx="4800600" cy="0"/>
                <wp:effectExtent l="13335" t="6985" r="5715" b="12065"/>
                <wp:wrapNone/>
                <wp:docPr id="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7B5AED" id="Line 8"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05pt,4.3pt" to="457.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CzuvwEAAGkDAAAOAAAAZHJzL2Uyb0RvYy54bWysU02P2yAQvVfqf0DcGztRt02tOHvIdntJ&#10;20i7/QETwDYqMAhI7Pz7DuRjt+2tqg+IYWYe773Bq/vJGnZUIWp0LZ/Pas6UEyi161v+4/nx3ZKz&#10;mMBJMOhUy08q8vv12zer0TdqgQMaqQIjEBeb0bd8SMk3VRXFoCzEGXrlKNlhsJAoDH0lA4yEbk21&#10;qOsP1YhB+oBCxUinD+ckXxf8rlMife+6qBIzLSduqayhrPu8VusVNH0AP2hxoQH/wMKCdnTpDeoB&#10;ErBD0H9BWS0CRuzSTKCtsOu0UEUDqZnXf6h5GsCrooXMif5mU/x/sOLbcReYli3/yJkDSyPaaqfY&#10;Mjsz+thQwcbtQtYmJvfktyh+RuZwM4DrVWH4fPLUNs8d1W8tOYie8PfjV5RUA4eExaapCzZDkgFs&#10;KtM43aahpsQEHb5f0nxrGpq45iporo0+xPRFoWV503JDnAswHLcxZSLQXEvyPQ4ftTFl2MaxseWf&#10;7hZ3pSGi0TInc1kM/X5jAjtCfi7lK6oo87os4MHJAjYokJ8v+wTanPd0uXEXM7L+s5N7lKdduJpE&#10;8ywsL28vP5jXcel++UPWvwAAAP//AwBQSwMEFAAGAAgAAAAhAFO2Hu3ZAAAABwEAAA8AAABkcnMv&#10;ZG93bnJldi54bWxMjsFOwzAQRO9I/IO1SFwq6qRAFUKcCgG5cWkBcd3GSxIRr9PYbQNfz8IFjk8z&#10;mnnFanK9OtAYOs8G0nkCirj2tuPGwMtzdZGBChHZYu+ZDHxSgFV5elJgbv2R13TYxEbJCIccDbQx&#10;DrnWoW7JYZj7gViydz86jIJjo+2IRxl3vV4kyVI77FgeWhzovqX6Y7N3BkL1Srvqa1bPkrfLxtNi&#10;9/D0iMacn013t6AiTfGvDD/6og6lOG39nm1QvfB1lkrVQLYEJflNeiW8/WVdFvq/f/kNAAD//wMA&#10;UEsBAi0AFAAGAAgAAAAhALaDOJL+AAAA4QEAABMAAAAAAAAAAAAAAAAAAAAAAFtDb250ZW50X1R5&#10;cGVzXS54bWxQSwECLQAUAAYACAAAACEAOP0h/9YAAACUAQAACwAAAAAAAAAAAAAAAAAvAQAAX3Jl&#10;bHMvLnJlbHNQSwECLQAUAAYACAAAACEA7gAs7r8BAABpAwAADgAAAAAAAAAAAAAAAAAuAgAAZHJz&#10;L2Uyb0RvYy54bWxQSwECLQAUAAYACAAAACEAU7Ye7dkAAAAHAQAADwAAAAAAAAAAAAAAAAAZBAAA&#10;ZHJzL2Rvd25yZXYueG1sUEsFBgAAAAAEAAQA8wAAAB8FAAAAAA==&#10;"/>
            </w:pict>
          </mc:Fallback>
        </mc:AlternateContent>
      </w:r>
      <w:r>
        <w:rPr>
          <w:rFonts w:ascii="Garamond" w:hAnsi="Garamond" w:cs="Garamond"/>
        </w:rPr>
        <w:tab/>
      </w:r>
    </w:p>
    <w:p w14:paraId="23D2F128" w14:textId="77777777" w:rsidR="007033CF" w:rsidRDefault="00BE13A3">
      <w:pPr>
        <w:rPr>
          <w:rFonts w:ascii="Garamond" w:hAnsi="Garamond" w:cs="Garamond"/>
          <w:b/>
          <w:bCs/>
        </w:rPr>
      </w:pPr>
    </w:p>
    <w:p w14:paraId="15BFD1BB" w14:textId="7E78378D" w:rsidR="00D308EA" w:rsidRDefault="00D308EA" w:rsidP="00D308EA">
      <w:pPr>
        <w:ind w:left="720"/>
        <w:rPr>
          <w:rFonts w:ascii="Garamond" w:hAnsi="Garamond" w:cs="Garamond"/>
          <w:bCs/>
        </w:rPr>
      </w:pPr>
      <w:r>
        <w:rPr>
          <w:rFonts w:ascii="Garamond" w:hAnsi="Garamond" w:cs="Garamond"/>
          <w:b/>
          <w:bCs/>
        </w:rPr>
        <w:t xml:space="preserve">Principal Lecturer, </w:t>
      </w:r>
      <w:r w:rsidRPr="0010314F">
        <w:rPr>
          <w:rFonts w:ascii="Garamond" w:hAnsi="Garamond" w:cs="Garamond"/>
          <w:bCs/>
        </w:rPr>
        <w:t xml:space="preserve">Psychology Department, University of Georgia </w:t>
      </w:r>
      <w:r>
        <w:rPr>
          <w:rFonts w:ascii="Garamond" w:hAnsi="Garamond" w:cs="Garamond"/>
          <w:bCs/>
        </w:rPr>
        <w:t>2023</w:t>
      </w:r>
      <w:r>
        <w:rPr>
          <w:rFonts w:ascii="Garamond" w:hAnsi="Garamond" w:cs="Garamond"/>
          <w:bCs/>
        </w:rPr>
        <w:t xml:space="preserve"> – Present </w:t>
      </w:r>
    </w:p>
    <w:p w14:paraId="7ADDAF53" w14:textId="77777777" w:rsidR="00D308EA" w:rsidRDefault="00D308EA" w:rsidP="00D308EA">
      <w:pPr>
        <w:ind w:left="720"/>
        <w:rPr>
          <w:rFonts w:ascii="Garamond" w:hAnsi="Garamond" w:cs="Garamond"/>
          <w:bCs/>
        </w:rPr>
      </w:pPr>
    </w:p>
    <w:p w14:paraId="518A203A" w14:textId="7A5CECD4" w:rsidR="00D308EA" w:rsidRPr="00D308EA" w:rsidRDefault="00D308EA" w:rsidP="00D308EA">
      <w:pPr>
        <w:ind w:left="1440"/>
        <w:rPr>
          <w:rFonts w:ascii="Garamond" w:hAnsi="Garamond" w:cs="Garamond"/>
          <w:bCs/>
        </w:rPr>
      </w:pPr>
      <w:r>
        <w:rPr>
          <w:rFonts w:ascii="Garamond" w:hAnsi="Garamond" w:cs="Garamond"/>
          <w:b/>
          <w:bCs/>
        </w:rPr>
        <w:t xml:space="preserve">Courses taught: </w:t>
      </w:r>
      <w:r w:rsidRPr="0001227E">
        <w:rPr>
          <w:rFonts w:ascii="Garamond" w:hAnsi="Garamond" w:cs="Garamond"/>
          <w:bCs/>
        </w:rPr>
        <w:t>Introduction to Psychology, Human Sexuality</w:t>
      </w:r>
      <w:r>
        <w:rPr>
          <w:rFonts w:ascii="Garamond" w:hAnsi="Garamond" w:cs="Garamond"/>
          <w:bCs/>
        </w:rPr>
        <w:t xml:space="preserve"> </w:t>
      </w:r>
      <w:r>
        <w:rPr>
          <w:rFonts w:ascii="Garamond" w:hAnsi="Garamond" w:cs="Garamond"/>
        </w:rPr>
        <w:t>(in the classroom and online</w:t>
      </w:r>
      <w:r w:rsidRPr="0001227E">
        <w:rPr>
          <w:rFonts w:ascii="Garamond" w:hAnsi="Garamond" w:cs="Garamond"/>
        </w:rPr>
        <w:t>)</w:t>
      </w:r>
      <w:r>
        <w:rPr>
          <w:rFonts w:ascii="Garamond" w:hAnsi="Garamond" w:cs="Garamond"/>
        </w:rPr>
        <w:t>, Advanced Seminar in Human Sexuality, LGBTQ Psychology</w:t>
      </w:r>
    </w:p>
    <w:p w14:paraId="05412AEC" w14:textId="77777777" w:rsidR="00D308EA" w:rsidRDefault="00D308EA">
      <w:pPr>
        <w:ind w:left="720"/>
        <w:rPr>
          <w:rFonts w:ascii="Garamond" w:hAnsi="Garamond" w:cs="Garamond"/>
          <w:b/>
          <w:bCs/>
        </w:rPr>
      </w:pPr>
    </w:p>
    <w:p w14:paraId="6E7A5196" w14:textId="098E637A" w:rsidR="0010314F" w:rsidRDefault="00764C57">
      <w:pPr>
        <w:ind w:left="720"/>
        <w:rPr>
          <w:rFonts w:ascii="Garamond" w:hAnsi="Garamond" w:cs="Garamond"/>
          <w:bCs/>
        </w:rPr>
      </w:pPr>
      <w:r w:rsidRPr="0010314F">
        <w:rPr>
          <w:rFonts w:ascii="Garamond" w:hAnsi="Garamond" w:cs="Garamond"/>
          <w:b/>
          <w:bCs/>
        </w:rPr>
        <w:t>Senior Lecturer</w:t>
      </w:r>
      <w:r w:rsidRPr="0010314F">
        <w:rPr>
          <w:rFonts w:ascii="Garamond" w:hAnsi="Garamond" w:cs="Garamond"/>
          <w:bCs/>
        </w:rPr>
        <w:t xml:space="preserve">, Psychology Department, University of Georgia 2014 </w:t>
      </w:r>
      <w:r>
        <w:rPr>
          <w:rFonts w:ascii="Garamond" w:hAnsi="Garamond" w:cs="Garamond"/>
          <w:bCs/>
        </w:rPr>
        <w:t>–</w:t>
      </w:r>
      <w:r w:rsidRPr="0010314F">
        <w:rPr>
          <w:rFonts w:ascii="Garamond" w:hAnsi="Garamond" w:cs="Garamond"/>
          <w:bCs/>
        </w:rPr>
        <w:t xml:space="preserve"> </w:t>
      </w:r>
      <w:r w:rsidR="00D308EA">
        <w:rPr>
          <w:rFonts w:ascii="Garamond" w:hAnsi="Garamond" w:cs="Garamond"/>
          <w:bCs/>
        </w:rPr>
        <w:t>2023</w:t>
      </w:r>
    </w:p>
    <w:p w14:paraId="6598E153" w14:textId="77777777" w:rsidR="0010314F" w:rsidRDefault="00BE13A3">
      <w:pPr>
        <w:ind w:left="720"/>
        <w:rPr>
          <w:rFonts w:ascii="Garamond" w:hAnsi="Garamond" w:cs="Garamond"/>
          <w:bCs/>
        </w:rPr>
      </w:pPr>
    </w:p>
    <w:p w14:paraId="3509147B" w14:textId="7B255452" w:rsidR="0010314F" w:rsidRPr="0001227E" w:rsidRDefault="00764C57" w:rsidP="0010314F">
      <w:pPr>
        <w:ind w:left="1440"/>
        <w:rPr>
          <w:rFonts w:ascii="Garamond" w:hAnsi="Garamond" w:cs="Garamond"/>
          <w:bCs/>
        </w:rPr>
      </w:pPr>
      <w:r>
        <w:rPr>
          <w:rFonts w:ascii="Garamond" w:hAnsi="Garamond" w:cs="Garamond"/>
          <w:b/>
          <w:bCs/>
        </w:rPr>
        <w:t xml:space="preserve">Courses taught: </w:t>
      </w:r>
      <w:r w:rsidRPr="0001227E">
        <w:rPr>
          <w:rFonts w:ascii="Garamond" w:hAnsi="Garamond" w:cs="Garamond"/>
          <w:bCs/>
        </w:rPr>
        <w:t>Introduction to Psychology, Human Sexuality</w:t>
      </w:r>
      <w:r>
        <w:rPr>
          <w:rFonts w:ascii="Garamond" w:hAnsi="Garamond" w:cs="Garamond"/>
          <w:bCs/>
        </w:rPr>
        <w:t xml:space="preserve"> </w:t>
      </w:r>
      <w:r>
        <w:rPr>
          <w:rFonts w:ascii="Garamond" w:hAnsi="Garamond" w:cs="Garamond"/>
        </w:rPr>
        <w:t>(in the classroom and online</w:t>
      </w:r>
      <w:r w:rsidRPr="0001227E">
        <w:rPr>
          <w:rFonts w:ascii="Garamond" w:hAnsi="Garamond" w:cs="Garamond"/>
        </w:rPr>
        <w:t>)</w:t>
      </w:r>
      <w:r>
        <w:rPr>
          <w:rFonts w:ascii="Garamond" w:hAnsi="Garamond" w:cs="Garamond"/>
        </w:rPr>
        <w:t>, Developmental Psychology, Advanced Seminar in Human Sexuality, LGBTQ Psychology</w:t>
      </w:r>
    </w:p>
    <w:p w14:paraId="386378AB" w14:textId="77777777" w:rsidR="0010314F" w:rsidRDefault="00BE13A3" w:rsidP="0010314F">
      <w:pPr>
        <w:rPr>
          <w:rFonts w:ascii="Garamond" w:hAnsi="Garamond" w:cs="Garamond"/>
          <w:b/>
          <w:bCs/>
        </w:rPr>
      </w:pPr>
    </w:p>
    <w:p w14:paraId="5B19049F" w14:textId="7AE3E7C6" w:rsidR="0001227E" w:rsidRDefault="00764C57">
      <w:pPr>
        <w:ind w:left="720"/>
        <w:rPr>
          <w:rFonts w:ascii="Garamond" w:hAnsi="Garamond" w:cs="Garamond"/>
          <w:bCs/>
        </w:rPr>
      </w:pPr>
      <w:r>
        <w:rPr>
          <w:rFonts w:ascii="Garamond" w:hAnsi="Garamond" w:cs="Garamond"/>
          <w:b/>
          <w:bCs/>
        </w:rPr>
        <w:t xml:space="preserve">Lecturer, </w:t>
      </w:r>
      <w:r w:rsidRPr="0001227E">
        <w:rPr>
          <w:rFonts w:ascii="Garamond" w:hAnsi="Garamond" w:cs="Garamond"/>
          <w:bCs/>
        </w:rPr>
        <w:t xml:space="preserve">Psychology Department, University of Georgia, </w:t>
      </w:r>
      <w:r>
        <w:rPr>
          <w:rFonts w:ascii="Garamond" w:hAnsi="Garamond" w:cs="Garamond"/>
          <w:bCs/>
        </w:rPr>
        <w:t>2008</w:t>
      </w:r>
      <w:r w:rsidR="00D308EA">
        <w:rPr>
          <w:rFonts w:ascii="Garamond" w:hAnsi="Garamond" w:cs="Garamond"/>
          <w:bCs/>
        </w:rPr>
        <w:t xml:space="preserve"> – </w:t>
      </w:r>
      <w:r>
        <w:rPr>
          <w:rFonts w:ascii="Garamond" w:hAnsi="Garamond" w:cs="Garamond"/>
          <w:bCs/>
        </w:rPr>
        <w:t>2014</w:t>
      </w:r>
      <w:r w:rsidR="00D308EA">
        <w:rPr>
          <w:rFonts w:ascii="Garamond" w:hAnsi="Garamond" w:cs="Garamond"/>
          <w:bCs/>
        </w:rPr>
        <w:t xml:space="preserve"> </w:t>
      </w:r>
    </w:p>
    <w:p w14:paraId="69D3330F" w14:textId="77777777" w:rsidR="0001227E" w:rsidRDefault="00BE13A3">
      <w:pPr>
        <w:ind w:left="720"/>
        <w:rPr>
          <w:rFonts w:ascii="Garamond" w:hAnsi="Garamond" w:cs="Garamond"/>
          <w:b/>
          <w:bCs/>
        </w:rPr>
      </w:pPr>
    </w:p>
    <w:p w14:paraId="665AA47B" w14:textId="77777777" w:rsidR="0001227E" w:rsidRPr="0001227E" w:rsidRDefault="00764C57" w:rsidP="0001227E">
      <w:pPr>
        <w:ind w:left="1440"/>
        <w:rPr>
          <w:rFonts w:ascii="Garamond" w:hAnsi="Garamond" w:cs="Garamond"/>
          <w:bCs/>
        </w:rPr>
      </w:pPr>
      <w:r>
        <w:rPr>
          <w:rFonts w:ascii="Garamond" w:hAnsi="Garamond" w:cs="Garamond"/>
          <w:b/>
          <w:bCs/>
        </w:rPr>
        <w:t xml:space="preserve">Courses taught: </w:t>
      </w:r>
      <w:r w:rsidRPr="0001227E">
        <w:rPr>
          <w:rFonts w:ascii="Garamond" w:hAnsi="Garamond" w:cs="Garamond"/>
          <w:bCs/>
        </w:rPr>
        <w:t xml:space="preserve">Introduction to Psychology, </w:t>
      </w:r>
      <w:r>
        <w:rPr>
          <w:rFonts w:ascii="Garamond" w:hAnsi="Garamond" w:cs="Garamond"/>
          <w:bCs/>
        </w:rPr>
        <w:t xml:space="preserve">Research Methods in Psychology, Psychology of Women, </w:t>
      </w:r>
      <w:r w:rsidRPr="0001227E">
        <w:rPr>
          <w:rFonts w:ascii="Garamond" w:hAnsi="Garamond" w:cs="Garamond"/>
          <w:bCs/>
        </w:rPr>
        <w:t>Human Sexuality</w:t>
      </w:r>
      <w:r>
        <w:rPr>
          <w:rFonts w:ascii="Garamond" w:hAnsi="Garamond" w:cs="Garamond"/>
          <w:bCs/>
        </w:rPr>
        <w:t xml:space="preserve"> </w:t>
      </w:r>
      <w:r>
        <w:rPr>
          <w:rFonts w:ascii="Garamond" w:hAnsi="Garamond" w:cs="Garamond"/>
        </w:rPr>
        <w:t>(in the classroom,</w:t>
      </w:r>
      <w:r w:rsidRPr="0001227E">
        <w:rPr>
          <w:rFonts w:ascii="Garamond" w:hAnsi="Garamond" w:cs="Garamond"/>
        </w:rPr>
        <w:t xml:space="preserve"> as an Independent and Distance Learning course</w:t>
      </w:r>
      <w:r>
        <w:rPr>
          <w:rFonts w:ascii="Garamond" w:hAnsi="Garamond" w:cs="Garamond"/>
        </w:rPr>
        <w:t>, and online</w:t>
      </w:r>
      <w:r w:rsidRPr="0001227E">
        <w:rPr>
          <w:rFonts w:ascii="Garamond" w:hAnsi="Garamond" w:cs="Garamond"/>
        </w:rPr>
        <w:t>)</w:t>
      </w:r>
      <w:r>
        <w:rPr>
          <w:rFonts w:ascii="Garamond" w:hAnsi="Garamond" w:cs="Garamond"/>
        </w:rPr>
        <w:t>, Developmental Psychology, Advanced Seminar in Human Sexuality</w:t>
      </w:r>
    </w:p>
    <w:p w14:paraId="3E650150" w14:textId="77777777" w:rsidR="0001227E" w:rsidRDefault="00BE13A3">
      <w:pPr>
        <w:ind w:left="720"/>
        <w:rPr>
          <w:rFonts w:ascii="Garamond" w:hAnsi="Garamond" w:cs="Garamond"/>
          <w:b/>
          <w:bCs/>
        </w:rPr>
      </w:pPr>
    </w:p>
    <w:p w14:paraId="43F032DA" w14:textId="77777777" w:rsidR="007033CF" w:rsidRDefault="00764C57" w:rsidP="0079370A">
      <w:pPr>
        <w:ind w:left="720"/>
        <w:rPr>
          <w:rFonts w:ascii="Garamond" w:hAnsi="Garamond" w:cs="Garamond"/>
        </w:rPr>
      </w:pPr>
      <w:r>
        <w:rPr>
          <w:rFonts w:ascii="Garamond" w:hAnsi="Garamond" w:cs="Garamond"/>
          <w:b/>
          <w:bCs/>
        </w:rPr>
        <w:t>Temporary Instructor,</w:t>
      </w:r>
      <w:r>
        <w:rPr>
          <w:rFonts w:ascii="Garamond" w:hAnsi="Garamond" w:cs="Garamond"/>
        </w:rPr>
        <w:t xml:space="preserve"> Psychology Department, University of Georgia, 2006 – 2008</w:t>
      </w:r>
    </w:p>
    <w:p w14:paraId="70DBB866" w14:textId="77777777" w:rsidR="007033CF" w:rsidRDefault="00BE13A3">
      <w:pPr>
        <w:ind w:firstLine="720"/>
        <w:rPr>
          <w:rFonts w:ascii="Garamond" w:hAnsi="Garamond" w:cs="Garamond"/>
        </w:rPr>
      </w:pPr>
    </w:p>
    <w:p w14:paraId="383E0DC7" w14:textId="77777777" w:rsidR="007033CF" w:rsidRDefault="00764C57">
      <w:pPr>
        <w:ind w:left="1440"/>
        <w:rPr>
          <w:rFonts w:ascii="Garamond" w:hAnsi="Garamond" w:cs="Garamond"/>
          <w:b/>
          <w:bCs/>
        </w:rPr>
      </w:pPr>
      <w:r>
        <w:rPr>
          <w:rFonts w:ascii="Garamond" w:hAnsi="Garamond" w:cs="Garamond"/>
          <w:b/>
          <w:bCs/>
        </w:rPr>
        <w:t>Courses taught</w:t>
      </w:r>
      <w:r>
        <w:rPr>
          <w:rFonts w:ascii="Garamond" w:hAnsi="Garamond" w:cs="Garamond"/>
        </w:rPr>
        <w:t xml:space="preserve">: Developmental Psychology, Human Sexuality (both in the </w:t>
      </w:r>
      <w:r>
        <w:rPr>
          <w:rFonts w:ascii="Garamond" w:hAnsi="Garamond" w:cs="Garamond"/>
        </w:rPr>
        <w:lastRenderedPageBreak/>
        <w:t>classroom and as an Independent and Distance Learning course), Research Methods in Psychology, Psychology of Women</w:t>
      </w:r>
    </w:p>
    <w:p w14:paraId="3FA35459" w14:textId="77777777" w:rsidR="007033CF" w:rsidRDefault="00BE13A3">
      <w:pPr>
        <w:ind w:firstLine="720"/>
        <w:rPr>
          <w:rFonts w:ascii="Garamond" w:hAnsi="Garamond" w:cs="Garamond"/>
          <w:b/>
          <w:bCs/>
        </w:rPr>
      </w:pPr>
    </w:p>
    <w:p w14:paraId="77E7B7FD" w14:textId="77777777" w:rsidR="007033CF" w:rsidRDefault="00764C57">
      <w:pPr>
        <w:ind w:left="1440" w:hanging="720"/>
        <w:rPr>
          <w:rFonts w:ascii="Garamond" w:hAnsi="Garamond" w:cs="Garamond"/>
        </w:rPr>
      </w:pPr>
      <w:r>
        <w:rPr>
          <w:rFonts w:ascii="Garamond" w:hAnsi="Garamond" w:cs="Garamond"/>
          <w:b/>
          <w:bCs/>
        </w:rPr>
        <w:t xml:space="preserve">Adjunct Instructor, </w:t>
      </w:r>
      <w:r>
        <w:rPr>
          <w:rFonts w:ascii="Garamond" w:hAnsi="Garamond" w:cs="Garamond"/>
        </w:rPr>
        <w:t>Division of Social Sciences, Gainesville State College-Oconee Campus, 2005 – 2007</w:t>
      </w:r>
    </w:p>
    <w:p w14:paraId="0F8A6710" w14:textId="77777777" w:rsidR="007033CF" w:rsidRDefault="00764C57">
      <w:pPr>
        <w:ind w:left="1440" w:hanging="720"/>
        <w:rPr>
          <w:rFonts w:ascii="Garamond" w:hAnsi="Garamond" w:cs="Garamond"/>
          <w:b/>
          <w:bCs/>
        </w:rPr>
      </w:pPr>
      <w:r>
        <w:rPr>
          <w:rFonts w:ascii="Garamond" w:hAnsi="Garamond" w:cs="Garamond"/>
          <w:b/>
          <w:bCs/>
        </w:rPr>
        <w:tab/>
      </w:r>
    </w:p>
    <w:p w14:paraId="4BA097EB" w14:textId="77777777" w:rsidR="007033CF" w:rsidRDefault="00764C57">
      <w:pPr>
        <w:pStyle w:val="Heading7"/>
        <w:rPr>
          <w:b w:val="0"/>
          <w:bCs w:val="0"/>
          <w:sz w:val="24"/>
          <w:szCs w:val="24"/>
        </w:rPr>
      </w:pPr>
      <w:r>
        <w:rPr>
          <w:sz w:val="24"/>
          <w:szCs w:val="24"/>
        </w:rPr>
        <w:tab/>
        <w:t xml:space="preserve">Courses taught: </w:t>
      </w:r>
      <w:r>
        <w:rPr>
          <w:b w:val="0"/>
          <w:bCs w:val="0"/>
          <w:sz w:val="24"/>
          <w:szCs w:val="24"/>
        </w:rPr>
        <w:t>General Psychology, Developmental Psychology, Abnormal Psychology</w:t>
      </w:r>
    </w:p>
    <w:p w14:paraId="6AF0FAAB" w14:textId="77777777" w:rsidR="007033CF" w:rsidRDefault="00BE13A3">
      <w:pPr>
        <w:ind w:left="1440" w:hanging="720"/>
        <w:rPr>
          <w:rFonts w:ascii="Garamond" w:hAnsi="Garamond" w:cs="Garamond"/>
        </w:rPr>
      </w:pPr>
    </w:p>
    <w:p w14:paraId="39CD6C54" w14:textId="77777777" w:rsidR="007033CF" w:rsidRDefault="00764C57">
      <w:pPr>
        <w:ind w:left="1440" w:hanging="720"/>
        <w:rPr>
          <w:rFonts w:ascii="Garamond" w:hAnsi="Garamond" w:cs="Garamond"/>
        </w:rPr>
      </w:pPr>
      <w:r>
        <w:rPr>
          <w:rFonts w:ascii="Garamond" w:hAnsi="Garamond" w:cs="Garamond"/>
          <w:b/>
          <w:bCs/>
        </w:rPr>
        <w:t xml:space="preserve">Adjunct Instructor, </w:t>
      </w:r>
      <w:r>
        <w:rPr>
          <w:rFonts w:ascii="Garamond" w:hAnsi="Garamond" w:cs="Garamond"/>
        </w:rPr>
        <w:t xml:space="preserve">Athens Technical College, 2002 – 2006 </w:t>
      </w:r>
    </w:p>
    <w:p w14:paraId="18C1B63F" w14:textId="77777777" w:rsidR="007033CF" w:rsidRDefault="00BE13A3">
      <w:pPr>
        <w:ind w:left="1440" w:hanging="720"/>
        <w:rPr>
          <w:rFonts w:ascii="Garamond" w:hAnsi="Garamond" w:cs="Garamond"/>
          <w:b/>
          <w:bCs/>
        </w:rPr>
      </w:pPr>
    </w:p>
    <w:p w14:paraId="5A795FA8" w14:textId="77777777" w:rsidR="007033CF" w:rsidRDefault="00764C57">
      <w:pPr>
        <w:ind w:left="1440" w:hanging="720"/>
        <w:rPr>
          <w:rFonts w:ascii="Garamond" w:hAnsi="Garamond" w:cs="Garamond"/>
        </w:rPr>
      </w:pPr>
      <w:r>
        <w:rPr>
          <w:rFonts w:ascii="Garamond" w:hAnsi="Garamond" w:cs="Garamond"/>
          <w:b/>
        </w:rPr>
        <w:tab/>
        <w:t xml:space="preserve">Courses taught: </w:t>
      </w:r>
      <w:r>
        <w:rPr>
          <w:rFonts w:ascii="Garamond" w:hAnsi="Garamond" w:cs="Garamond"/>
        </w:rPr>
        <w:t>Introduction to Psychology, Human Growth and Development</w:t>
      </w:r>
    </w:p>
    <w:p w14:paraId="7D57A8E3" w14:textId="77777777" w:rsidR="007033CF" w:rsidRDefault="00BE13A3">
      <w:pPr>
        <w:ind w:left="1440" w:hanging="720"/>
        <w:rPr>
          <w:rFonts w:ascii="Garamond" w:hAnsi="Garamond" w:cs="Garamond"/>
          <w:b/>
          <w:bCs/>
        </w:rPr>
      </w:pPr>
    </w:p>
    <w:p w14:paraId="26F70C25" w14:textId="77777777" w:rsidR="007033CF" w:rsidRDefault="00764C57">
      <w:pPr>
        <w:ind w:left="1440" w:hanging="720"/>
        <w:rPr>
          <w:rFonts w:ascii="Garamond" w:hAnsi="Garamond" w:cs="Garamond"/>
        </w:rPr>
      </w:pPr>
      <w:r>
        <w:rPr>
          <w:rFonts w:ascii="Garamond" w:hAnsi="Garamond" w:cs="Garamond"/>
          <w:b/>
          <w:bCs/>
        </w:rPr>
        <w:t xml:space="preserve">Graduate Teaching Assistant, </w:t>
      </w:r>
      <w:r>
        <w:rPr>
          <w:rFonts w:ascii="Garamond" w:hAnsi="Garamond" w:cs="Garamond"/>
        </w:rPr>
        <w:t xml:space="preserve">University of Georgia, 2002 – 2006 </w:t>
      </w:r>
    </w:p>
    <w:p w14:paraId="6E99AEB2" w14:textId="77777777" w:rsidR="007033CF" w:rsidRDefault="00BE13A3">
      <w:pPr>
        <w:ind w:left="1440" w:hanging="720"/>
        <w:rPr>
          <w:rFonts w:ascii="Garamond" w:hAnsi="Garamond" w:cs="Garamond"/>
          <w:b/>
          <w:bCs/>
        </w:rPr>
      </w:pPr>
    </w:p>
    <w:p w14:paraId="18CFD8E7" w14:textId="77777777" w:rsidR="007033CF" w:rsidRDefault="00764C57">
      <w:pPr>
        <w:ind w:left="1440" w:hanging="720"/>
        <w:rPr>
          <w:rFonts w:ascii="Garamond" w:hAnsi="Garamond" w:cs="Garamond"/>
          <w:b/>
          <w:bCs/>
        </w:rPr>
      </w:pPr>
      <w:r>
        <w:rPr>
          <w:rFonts w:ascii="Garamond" w:hAnsi="Garamond" w:cs="Garamond"/>
          <w:b/>
        </w:rPr>
        <w:tab/>
        <w:t xml:space="preserve">Courses taught:  </w:t>
      </w:r>
      <w:r>
        <w:rPr>
          <w:rFonts w:ascii="Garamond" w:hAnsi="Garamond" w:cs="Garamond"/>
        </w:rPr>
        <w:t>Psychology of Parenting,</w:t>
      </w:r>
      <w:r>
        <w:rPr>
          <w:rFonts w:ascii="Garamond" w:hAnsi="Garamond" w:cs="Garamond"/>
          <w:b/>
          <w:bCs/>
        </w:rPr>
        <w:t xml:space="preserve"> </w:t>
      </w:r>
      <w:r>
        <w:rPr>
          <w:rFonts w:ascii="Garamond" w:hAnsi="Garamond" w:cs="Garamond"/>
        </w:rPr>
        <w:t>Research Methods in Psychology</w:t>
      </w:r>
    </w:p>
    <w:p w14:paraId="78C0E1AB" w14:textId="77777777" w:rsidR="007033CF" w:rsidRDefault="00BE13A3">
      <w:pPr>
        <w:ind w:left="1440" w:hanging="720"/>
        <w:rPr>
          <w:rFonts w:ascii="Garamond" w:hAnsi="Garamond" w:cs="Garamond"/>
          <w:b/>
          <w:bCs/>
        </w:rPr>
      </w:pPr>
    </w:p>
    <w:p w14:paraId="1A9E4F77" w14:textId="77777777" w:rsidR="007033CF" w:rsidRDefault="00764C57">
      <w:pPr>
        <w:ind w:left="1440" w:hanging="720"/>
        <w:rPr>
          <w:rFonts w:ascii="Garamond" w:hAnsi="Garamond" w:cs="Garamond"/>
        </w:rPr>
      </w:pPr>
      <w:r>
        <w:rPr>
          <w:rFonts w:ascii="Garamond" w:hAnsi="Garamond" w:cs="Garamond"/>
          <w:b/>
          <w:bCs/>
        </w:rPr>
        <w:t xml:space="preserve">Adjunct Instructor, </w:t>
      </w:r>
      <w:r>
        <w:rPr>
          <w:rFonts w:ascii="Garamond" w:hAnsi="Garamond" w:cs="Garamond"/>
        </w:rPr>
        <w:t>Piedmont College, Fall 2002</w:t>
      </w:r>
    </w:p>
    <w:p w14:paraId="465B42E6" w14:textId="77777777" w:rsidR="007033CF" w:rsidRDefault="00764C57">
      <w:pPr>
        <w:ind w:left="1440" w:hanging="720"/>
        <w:rPr>
          <w:rFonts w:ascii="Garamond" w:hAnsi="Garamond" w:cs="Garamond"/>
          <w:b/>
          <w:bCs/>
        </w:rPr>
      </w:pPr>
      <w:r>
        <w:rPr>
          <w:rFonts w:ascii="Garamond" w:hAnsi="Garamond" w:cs="Garamond"/>
          <w:b/>
          <w:bCs/>
        </w:rPr>
        <w:tab/>
      </w:r>
    </w:p>
    <w:p w14:paraId="36225403" w14:textId="77777777" w:rsidR="007033CF" w:rsidRDefault="00764C57">
      <w:pPr>
        <w:ind w:left="1440" w:hanging="720"/>
        <w:rPr>
          <w:rFonts w:ascii="Garamond" w:hAnsi="Garamond" w:cs="Garamond"/>
        </w:rPr>
      </w:pPr>
      <w:r>
        <w:rPr>
          <w:rFonts w:ascii="Garamond" w:hAnsi="Garamond" w:cs="Garamond"/>
        </w:rPr>
        <w:tab/>
      </w:r>
      <w:r>
        <w:rPr>
          <w:rFonts w:ascii="Garamond" w:hAnsi="Garamond" w:cs="Garamond"/>
          <w:b/>
          <w:bCs/>
        </w:rPr>
        <w:t xml:space="preserve">Courses taught: </w:t>
      </w:r>
      <w:r>
        <w:rPr>
          <w:rFonts w:ascii="Garamond" w:hAnsi="Garamond" w:cs="Garamond"/>
        </w:rPr>
        <w:t>Introduction to Research Methods and Statistics</w:t>
      </w:r>
    </w:p>
    <w:p w14:paraId="5DFDC47D" w14:textId="77777777" w:rsidR="007033CF" w:rsidRDefault="00BE13A3">
      <w:pPr>
        <w:ind w:left="1440" w:hanging="720"/>
        <w:rPr>
          <w:rFonts w:ascii="Garamond" w:hAnsi="Garamond" w:cs="Garamond"/>
        </w:rPr>
      </w:pPr>
    </w:p>
    <w:p w14:paraId="6B67E199" w14:textId="77777777" w:rsidR="007033CF" w:rsidRDefault="00764C57">
      <w:pPr>
        <w:ind w:left="1440" w:hanging="720"/>
        <w:rPr>
          <w:rFonts w:ascii="Garamond" w:hAnsi="Garamond" w:cs="Garamond"/>
        </w:rPr>
      </w:pPr>
      <w:r>
        <w:rPr>
          <w:rFonts w:ascii="Garamond" w:hAnsi="Garamond" w:cs="Garamond"/>
          <w:b/>
          <w:bCs/>
        </w:rPr>
        <w:t>Teaching Assistant,</w:t>
      </w:r>
      <w:r>
        <w:rPr>
          <w:rFonts w:ascii="Garamond" w:hAnsi="Garamond" w:cs="Garamond"/>
        </w:rPr>
        <w:t xml:space="preserve"> University of Georgia, 1999 – 2001</w:t>
      </w:r>
    </w:p>
    <w:p w14:paraId="0B46A3E5" w14:textId="77777777" w:rsidR="007033CF" w:rsidRDefault="00764C57">
      <w:pPr>
        <w:ind w:left="1440" w:hanging="720"/>
        <w:rPr>
          <w:rFonts w:ascii="Garamond" w:hAnsi="Garamond" w:cs="Garamond"/>
          <w:b/>
          <w:bCs/>
        </w:rPr>
      </w:pPr>
      <w:r>
        <w:rPr>
          <w:rFonts w:ascii="Garamond" w:hAnsi="Garamond" w:cs="Garamond"/>
          <w:b/>
          <w:bCs/>
        </w:rPr>
        <w:tab/>
      </w:r>
      <w:r>
        <w:rPr>
          <w:rFonts w:ascii="Garamond" w:hAnsi="Garamond" w:cs="Garamond"/>
          <w:b/>
          <w:bCs/>
        </w:rPr>
        <w:tab/>
      </w:r>
    </w:p>
    <w:p w14:paraId="300A3EAA" w14:textId="77777777" w:rsidR="007033CF" w:rsidRDefault="00764C57">
      <w:pPr>
        <w:ind w:left="1440" w:hanging="720"/>
        <w:rPr>
          <w:rFonts w:ascii="Garamond" w:hAnsi="Garamond" w:cs="Garamond"/>
        </w:rPr>
      </w:pPr>
      <w:r>
        <w:rPr>
          <w:rFonts w:ascii="Garamond" w:hAnsi="Garamond" w:cs="Garamond"/>
          <w:b/>
        </w:rPr>
        <w:tab/>
        <w:t xml:space="preserve">Labs taught: </w:t>
      </w:r>
      <w:r>
        <w:rPr>
          <w:rFonts w:ascii="Garamond" w:hAnsi="Garamond" w:cs="Garamond"/>
        </w:rPr>
        <w:t>Developmental Psychology (with and without a Writing Intensive component), Research Design, Research Methods in Psychology</w:t>
      </w:r>
    </w:p>
    <w:p w14:paraId="1412DB9F" w14:textId="77777777" w:rsidR="007033CF" w:rsidRDefault="00764C57">
      <w:pPr>
        <w:ind w:left="1440" w:hanging="720"/>
        <w:rPr>
          <w:rFonts w:ascii="Garamond" w:hAnsi="Garamond" w:cs="Garamond"/>
          <w:b/>
          <w:bCs/>
        </w:rPr>
      </w:pPr>
      <w:r>
        <w:rPr>
          <w:rFonts w:ascii="Garamond" w:hAnsi="Garamond" w:cs="Garamond"/>
          <w:b/>
        </w:rPr>
        <w:tab/>
        <w:t>Assisted with:</w:t>
      </w:r>
      <w:r>
        <w:rPr>
          <w:rFonts w:ascii="Garamond" w:hAnsi="Garamond" w:cs="Garamond"/>
        </w:rPr>
        <w:t xml:space="preserve"> Child Abnormal Psychology, Psychology of Prejudice, Introductory Psychology</w:t>
      </w:r>
    </w:p>
    <w:p w14:paraId="328030C3" w14:textId="77777777" w:rsidR="007033CF" w:rsidRDefault="00BE13A3">
      <w:pPr>
        <w:rPr>
          <w:rFonts w:ascii="Garamond" w:hAnsi="Garamond" w:cs="Garamond"/>
        </w:rPr>
      </w:pPr>
    </w:p>
    <w:p w14:paraId="7ADB860C" w14:textId="77777777" w:rsidR="008C569C" w:rsidRDefault="00764C57" w:rsidP="008C569C">
      <w:pPr>
        <w:rPr>
          <w:rFonts w:ascii="Garamond" w:hAnsi="Garamond" w:cs="Garamond"/>
          <w:b/>
          <w:bCs/>
        </w:rPr>
      </w:pPr>
      <w:r>
        <w:rPr>
          <w:noProof/>
        </w:rPr>
        <mc:AlternateContent>
          <mc:Choice Requires="wps">
            <w:drawing>
              <wp:anchor distT="0" distB="0" distL="114300" distR="114300" simplePos="0" relativeHeight="251666432" behindDoc="0" locked="0" layoutInCell="1" allowOverlap="1" wp14:anchorId="741AB77B" wp14:editId="3FFDEADC">
                <wp:simplePos x="0" y="0"/>
                <wp:positionH relativeFrom="column">
                  <wp:posOffset>699135</wp:posOffset>
                </wp:positionH>
                <wp:positionV relativeFrom="paragraph">
                  <wp:posOffset>114300</wp:posOffset>
                </wp:positionV>
                <wp:extent cx="5105400" cy="0"/>
                <wp:effectExtent l="13335" t="9525" r="5715" b="9525"/>
                <wp:wrapNone/>
                <wp:docPr id="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3C231D" id="Line 10"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9pt" to="457.0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7RVwQEAAGoDAAAOAAAAZHJzL2Uyb0RvYy54bWysU8GO0zAQvSPxD5bvNEm1RRA13UOX5VKg&#10;0i4fMLWdxML2WLbbpH/P2NuWBW6IHCyPZ+bNmzeT9f1sDTupEDW6jjeLmjPlBErtho5/f35894Gz&#10;mMBJMOhUx88q8vvN2zfrybdqiSMaqQIjEBfbyXd8TMm3VRXFqCzEBXrlyNljsJDIDEMlA0yEbk21&#10;rOv31YRB+oBCxUivDy9Ovin4fa9E+tb3USVmOk7cUjlDOQ/5rDZraIcAftTiQgP+gYUF7ajoDeoB&#10;ErBj0H9BWS0CRuzTQqCtsO+1UKUH6qap/+jmaQSvSi8kTvQ3meL/gxVfT/vAtOz4HWcOLI1op51i&#10;TZFm8rGliK3bh9ycmN2T36H4EZnD7QhuUIXi89lTXpPFrH5LyUb0VOAwfUFJMXBMWHSa+2AzJCnA&#10;5jKO820cak5M0OOqqVd3NU1NXH0VtNdEH2L6rNCyfOm4IdIFGE67mDIRaK8huY7DR21MmbZxbOr4&#10;x9VyVRIiGi2zM4fFMBy2JrAT5H0pX+mKPK/DAh6dLGCjAvnpck+gzcudiht3ESP3n9cxtgeU5324&#10;ikQDLSwvy5c35rVdsn/9IpufAAAA//8DAFBLAwQUAAYACAAAACEAbl98QtoAAAAJAQAADwAAAGRy&#10;cy9kb3ducmV2LnhtbExPy07DMBC8I/EP1iJxqaidglAJcSoE5MaFAuK6jZckIl6nsdsGvp5FPcBt&#10;56HZmWI1+V7taYxdYAvZ3IAiroPruLHw+lJdLEHFhOywD0wWvijCqjw9KTB34cDPtF+nRkkIxxwt&#10;tCkNudaxbsljnIeBWLSPMHpMAsdGuxEPEu57vTDmWnvsWD60ONB9S/XneuctxOqNttX3rJ6Z98sm&#10;0GL78PSI1p6fTXe3oBJN6c8Mv/WlOpTSaRN27KLqBWcmE6scS9kkhpvsSojNkdBlof8vKH8AAAD/&#10;/wMAUEsBAi0AFAAGAAgAAAAhALaDOJL+AAAA4QEAABMAAAAAAAAAAAAAAAAAAAAAAFtDb250ZW50&#10;X1R5cGVzXS54bWxQSwECLQAUAAYACAAAACEAOP0h/9YAAACUAQAACwAAAAAAAAAAAAAAAAAvAQAA&#10;X3JlbHMvLnJlbHNQSwECLQAUAAYACAAAACEAUBu0VcEBAABqAwAADgAAAAAAAAAAAAAAAAAuAgAA&#10;ZHJzL2Uyb0RvYy54bWxQSwECLQAUAAYACAAAACEAbl98QtoAAAAJAQAADwAAAAAAAAAAAAAAAAAb&#10;BAAAZHJzL2Rvd25yZXYueG1sUEsFBgAAAAAEAAQA8wAAACIFAAAAAA==&#10;"/>
            </w:pict>
          </mc:Fallback>
        </mc:AlternateContent>
      </w:r>
      <w:r>
        <w:rPr>
          <w:rFonts w:ascii="Garamond" w:hAnsi="Garamond" w:cs="Garamond"/>
          <w:b/>
          <w:bCs/>
        </w:rPr>
        <w:t xml:space="preserve">AWARDS </w:t>
      </w:r>
    </w:p>
    <w:p w14:paraId="52B27910" w14:textId="77777777" w:rsidR="008C569C" w:rsidRDefault="00764C57" w:rsidP="008C569C">
      <w:pPr>
        <w:rPr>
          <w:rFonts w:ascii="Garamond" w:hAnsi="Garamond" w:cs="Garamond"/>
          <w:b/>
          <w:bCs/>
        </w:rPr>
      </w:pPr>
      <w:r>
        <w:rPr>
          <w:rFonts w:ascii="Garamond" w:hAnsi="Garamond" w:cs="Garamond"/>
          <w:b/>
          <w:bCs/>
        </w:rPr>
        <w:t>RECEIVED</w:t>
      </w:r>
    </w:p>
    <w:p w14:paraId="23DB3AA6" w14:textId="77777777" w:rsidR="008C569C" w:rsidRPr="008C569C" w:rsidRDefault="00764C57" w:rsidP="008C569C">
      <w:pPr>
        <w:rPr>
          <w:rFonts w:ascii="Garamond" w:hAnsi="Garamond" w:cs="Garamond"/>
          <w:bCs/>
        </w:rPr>
      </w:pPr>
      <w:r>
        <w:rPr>
          <w:rFonts w:ascii="Garamond" w:hAnsi="Garamond" w:cs="Garamond"/>
          <w:b/>
          <w:bCs/>
        </w:rPr>
        <w:tab/>
      </w:r>
      <w:r>
        <w:rPr>
          <w:rFonts w:ascii="Garamond" w:hAnsi="Garamond" w:cs="Garamond"/>
          <w:bCs/>
        </w:rPr>
        <w:t xml:space="preserve"> </w:t>
      </w:r>
    </w:p>
    <w:p w14:paraId="1189F321" w14:textId="23A71703" w:rsidR="006A0878" w:rsidRDefault="002B2077" w:rsidP="00CE6365">
      <w:pPr>
        <w:ind w:firstLine="720"/>
        <w:rPr>
          <w:rFonts w:ascii="Garamond" w:hAnsi="Garamond" w:cs="Garamond"/>
          <w:bCs/>
        </w:rPr>
      </w:pPr>
      <w:r>
        <w:rPr>
          <w:rFonts w:ascii="Garamond" w:hAnsi="Garamond" w:cs="Garamond"/>
          <w:b/>
          <w:bCs/>
        </w:rPr>
        <w:t>Faculty Diversity Leadership Award</w:t>
      </w:r>
      <w:r>
        <w:rPr>
          <w:rFonts w:ascii="Garamond" w:hAnsi="Garamond" w:cs="Garamond"/>
          <w:b/>
          <w:bCs/>
        </w:rPr>
        <w:tab/>
      </w:r>
      <w:r w:rsidR="006F7AD9">
        <w:rPr>
          <w:rFonts w:ascii="Garamond" w:hAnsi="Garamond" w:cs="Garamond"/>
          <w:b/>
          <w:bCs/>
        </w:rPr>
        <w:tab/>
      </w:r>
      <w:r w:rsidR="006F7AD9">
        <w:rPr>
          <w:rFonts w:ascii="Garamond" w:hAnsi="Garamond" w:cs="Garamond"/>
          <w:b/>
          <w:bCs/>
        </w:rPr>
        <w:tab/>
      </w:r>
      <w:r w:rsidR="006F7AD9">
        <w:rPr>
          <w:rFonts w:ascii="Garamond" w:hAnsi="Garamond" w:cs="Garamond"/>
          <w:b/>
          <w:bCs/>
        </w:rPr>
        <w:tab/>
      </w:r>
      <w:r w:rsidRPr="002B2077">
        <w:rPr>
          <w:rFonts w:ascii="Garamond" w:hAnsi="Garamond" w:cs="Garamond"/>
          <w:bCs/>
        </w:rPr>
        <w:t>Spring 2023</w:t>
      </w:r>
    </w:p>
    <w:p w14:paraId="05313ADA" w14:textId="3A533752" w:rsidR="002B2077" w:rsidRPr="006F7AD9" w:rsidRDefault="002B2077" w:rsidP="006F7AD9">
      <w:pPr>
        <w:ind w:left="1440"/>
        <w:rPr>
          <w:rFonts w:ascii="Garamond" w:hAnsi="Garamond" w:cs="Garamond"/>
          <w:bCs/>
        </w:rPr>
      </w:pPr>
      <w:r w:rsidRPr="006F7AD9">
        <w:rPr>
          <w:rFonts w:ascii="Garamond" w:hAnsi="Garamond" w:cs="Garamond"/>
          <w:bCs/>
        </w:rPr>
        <w:t xml:space="preserve">Awarded </w:t>
      </w:r>
      <w:r w:rsidR="00A451C9">
        <w:rPr>
          <w:rFonts w:ascii="Garamond" w:hAnsi="Garamond" w:cs="Garamond"/>
          <w:bCs/>
        </w:rPr>
        <w:t xml:space="preserve">to recognize ongoing </w:t>
      </w:r>
      <w:r w:rsidRPr="006F7AD9">
        <w:rPr>
          <w:rFonts w:ascii="Garamond" w:hAnsi="Garamond" w:cs="Garamond"/>
          <w:bCs/>
        </w:rPr>
        <w:t>effort</w:t>
      </w:r>
      <w:r w:rsidR="00A451C9">
        <w:rPr>
          <w:rFonts w:ascii="Garamond" w:hAnsi="Garamond" w:cs="Garamond"/>
          <w:bCs/>
        </w:rPr>
        <w:t>s</w:t>
      </w:r>
      <w:r w:rsidRPr="006F7AD9">
        <w:rPr>
          <w:rFonts w:ascii="Garamond" w:hAnsi="Garamond" w:cs="Garamond"/>
          <w:bCs/>
        </w:rPr>
        <w:t xml:space="preserve"> </w:t>
      </w:r>
      <w:r w:rsidR="00A451C9">
        <w:rPr>
          <w:rFonts w:ascii="Garamond" w:hAnsi="Garamond" w:cs="Garamond"/>
          <w:bCs/>
        </w:rPr>
        <w:t xml:space="preserve">to </w:t>
      </w:r>
      <w:r w:rsidRPr="006F7AD9">
        <w:rPr>
          <w:rFonts w:ascii="Garamond" w:hAnsi="Garamond" w:cs="Garamond"/>
          <w:bCs/>
        </w:rPr>
        <w:t>enhance the diversity, equity, and inclusion of the</w:t>
      </w:r>
      <w:r w:rsidR="006F7AD9">
        <w:rPr>
          <w:rFonts w:ascii="Garamond" w:hAnsi="Garamond" w:cs="Garamond"/>
          <w:bCs/>
        </w:rPr>
        <w:t xml:space="preserve"> UGA</w:t>
      </w:r>
      <w:r w:rsidRPr="006F7AD9">
        <w:rPr>
          <w:rFonts w:ascii="Garamond" w:hAnsi="Garamond" w:cs="Garamond"/>
          <w:bCs/>
        </w:rPr>
        <w:t xml:space="preserve"> </w:t>
      </w:r>
      <w:r w:rsidR="006F7AD9" w:rsidRPr="006F7AD9">
        <w:rPr>
          <w:rFonts w:ascii="Garamond" w:hAnsi="Garamond" w:cs="Garamond"/>
          <w:bCs/>
        </w:rPr>
        <w:t xml:space="preserve">Psychology Department and </w:t>
      </w:r>
      <w:r w:rsidR="00A451C9">
        <w:rPr>
          <w:rFonts w:ascii="Garamond" w:hAnsi="Garamond" w:cs="Garamond"/>
          <w:bCs/>
        </w:rPr>
        <w:t xml:space="preserve">to </w:t>
      </w:r>
      <w:r w:rsidR="006F7AD9" w:rsidRPr="006F7AD9">
        <w:rPr>
          <w:rFonts w:ascii="Garamond" w:hAnsi="Garamond" w:cs="Garamond"/>
          <w:bCs/>
        </w:rPr>
        <w:t xml:space="preserve">support graduate students </w:t>
      </w:r>
      <w:r w:rsidR="00A451C9">
        <w:rPr>
          <w:rFonts w:ascii="Garamond" w:hAnsi="Garamond" w:cs="Garamond"/>
          <w:bCs/>
        </w:rPr>
        <w:t>from</w:t>
      </w:r>
      <w:r w:rsidR="006F7AD9" w:rsidRPr="006F7AD9">
        <w:rPr>
          <w:rFonts w:ascii="Garamond" w:hAnsi="Garamond" w:cs="Garamond"/>
          <w:bCs/>
        </w:rPr>
        <w:t xml:space="preserve"> marginalized </w:t>
      </w:r>
      <w:r w:rsidR="00A451C9">
        <w:rPr>
          <w:rFonts w:ascii="Garamond" w:hAnsi="Garamond" w:cs="Garamond"/>
          <w:bCs/>
        </w:rPr>
        <w:t>groups</w:t>
      </w:r>
    </w:p>
    <w:p w14:paraId="79F02092" w14:textId="77777777" w:rsidR="006A0878" w:rsidRDefault="006A0878" w:rsidP="00CE6365">
      <w:pPr>
        <w:ind w:firstLine="720"/>
        <w:rPr>
          <w:rFonts w:ascii="Garamond" w:hAnsi="Garamond" w:cs="Garamond"/>
          <w:b/>
          <w:bCs/>
        </w:rPr>
      </w:pPr>
    </w:p>
    <w:p w14:paraId="40B0D47B" w14:textId="7440EDCF" w:rsidR="00CE6365" w:rsidRDefault="00CE6365" w:rsidP="00CE6365">
      <w:pPr>
        <w:ind w:firstLine="720"/>
        <w:rPr>
          <w:rFonts w:ascii="Garamond" w:hAnsi="Garamond" w:cs="Garamond"/>
          <w:b/>
          <w:bCs/>
        </w:rPr>
      </w:pPr>
      <w:r>
        <w:rPr>
          <w:rFonts w:ascii="Garamond" w:hAnsi="Garamond" w:cs="Garamond"/>
          <w:b/>
          <w:bCs/>
        </w:rPr>
        <w:t>Undergraduate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114F80">
        <w:rPr>
          <w:rFonts w:ascii="Garamond" w:hAnsi="Garamond" w:cs="Garamond"/>
          <w:bCs/>
        </w:rPr>
        <w:t>Spring 20</w:t>
      </w:r>
      <w:r>
        <w:rPr>
          <w:rFonts w:ascii="Garamond" w:hAnsi="Garamond" w:cs="Garamond"/>
          <w:bCs/>
        </w:rPr>
        <w:t>22</w:t>
      </w:r>
    </w:p>
    <w:p w14:paraId="5AD453F0" w14:textId="77777777" w:rsidR="00CE6365" w:rsidRPr="00114F80" w:rsidRDefault="00CE6365" w:rsidP="00CE6365">
      <w:pPr>
        <w:ind w:left="1440"/>
        <w:rPr>
          <w:rFonts w:ascii="Garamond" w:hAnsi="Garamond" w:cs="Garamond"/>
          <w:bCs/>
        </w:rPr>
      </w:pPr>
      <w:r w:rsidRPr="00F402AD">
        <w:rPr>
          <w:rFonts w:ascii="Garamond" w:hAnsi="Garamond" w:cs="Garamond"/>
          <w:bCs/>
        </w:rPr>
        <w:t>Awarded for excellence in undergraduate teaching</w:t>
      </w:r>
      <w:r>
        <w:rPr>
          <w:rFonts w:ascii="Garamond" w:hAnsi="Garamond" w:cs="Garamond"/>
          <w:bCs/>
        </w:rPr>
        <w:t xml:space="preserve"> in the UGA Psychology department</w:t>
      </w:r>
      <w:r w:rsidRPr="00F402AD">
        <w:rPr>
          <w:rFonts w:ascii="Garamond" w:hAnsi="Garamond" w:cs="Garamond"/>
          <w:bCs/>
        </w:rPr>
        <w:t xml:space="preserve">.  </w:t>
      </w:r>
    </w:p>
    <w:p w14:paraId="1EA5158D" w14:textId="77777777" w:rsidR="00CE6365" w:rsidRDefault="00CE6365" w:rsidP="00CE6365">
      <w:pPr>
        <w:ind w:firstLine="720"/>
        <w:rPr>
          <w:rFonts w:ascii="Garamond" w:hAnsi="Garamond" w:cs="Garamond"/>
          <w:b/>
          <w:bCs/>
        </w:rPr>
      </w:pPr>
    </w:p>
    <w:p w14:paraId="3E388343" w14:textId="1FED8713" w:rsidR="00CE6365" w:rsidRDefault="00CE6365" w:rsidP="00CE6365">
      <w:pPr>
        <w:ind w:firstLine="720"/>
        <w:rPr>
          <w:rFonts w:ascii="Garamond" w:hAnsi="Garamond" w:cs="Garamond"/>
          <w:b/>
          <w:bCs/>
        </w:rPr>
      </w:pPr>
      <w:r>
        <w:rPr>
          <w:rFonts w:ascii="Garamond" w:hAnsi="Garamond" w:cs="Garamond"/>
          <w:b/>
          <w:bCs/>
        </w:rPr>
        <w:t>Graduate Teaching Award (BBS Program)</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7A62D5">
        <w:rPr>
          <w:rFonts w:ascii="Garamond" w:hAnsi="Garamond" w:cs="Garamond"/>
          <w:bCs/>
        </w:rPr>
        <w:t>Spring 20</w:t>
      </w:r>
      <w:r>
        <w:rPr>
          <w:rFonts w:ascii="Garamond" w:hAnsi="Garamond" w:cs="Garamond"/>
          <w:bCs/>
        </w:rPr>
        <w:t>22</w:t>
      </w:r>
    </w:p>
    <w:p w14:paraId="19106E4B" w14:textId="77777777" w:rsidR="00CE6365" w:rsidRPr="007A62D5" w:rsidRDefault="00CE6365" w:rsidP="00CE6365">
      <w:pPr>
        <w:ind w:left="1440"/>
        <w:rPr>
          <w:rFonts w:ascii="Garamond" w:hAnsi="Garamond" w:cs="Garamond"/>
          <w:bCs/>
        </w:rPr>
      </w:pPr>
      <w:r w:rsidRPr="007A62D5">
        <w:rPr>
          <w:rFonts w:ascii="Garamond" w:hAnsi="Garamond" w:cs="Garamond"/>
          <w:bCs/>
        </w:rPr>
        <w:t>Awarded for outstanding teaching and mentoring of graduate students in the UGA Psychology Department’s Brain and Behavior Science program</w:t>
      </w:r>
    </w:p>
    <w:p w14:paraId="1D863520" w14:textId="77777777" w:rsidR="00CE6365" w:rsidRDefault="00CE6365" w:rsidP="007A62D5">
      <w:pPr>
        <w:ind w:firstLine="720"/>
        <w:rPr>
          <w:rFonts w:ascii="Garamond" w:hAnsi="Garamond" w:cs="Garamond"/>
          <w:b/>
          <w:bCs/>
        </w:rPr>
      </w:pPr>
    </w:p>
    <w:p w14:paraId="6D8F3B07" w14:textId="09A51794" w:rsidR="00B57BB6" w:rsidRDefault="00764C57" w:rsidP="007A62D5">
      <w:pPr>
        <w:ind w:firstLine="720"/>
        <w:rPr>
          <w:rFonts w:ascii="Garamond" w:hAnsi="Garamond" w:cs="Garamond"/>
          <w:b/>
          <w:bCs/>
        </w:rPr>
      </w:pPr>
      <w:r>
        <w:rPr>
          <w:rFonts w:ascii="Garamond" w:hAnsi="Garamond" w:cs="Garamond"/>
          <w:b/>
          <w:bCs/>
        </w:rPr>
        <w:t>Affordable Learning Georgia Adaptive Learning Pilot Grant</w:t>
      </w:r>
      <w:r>
        <w:rPr>
          <w:rFonts w:ascii="Garamond" w:hAnsi="Garamond" w:cs="Garamond"/>
          <w:b/>
          <w:bCs/>
        </w:rPr>
        <w:tab/>
      </w:r>
      <w:r w:rsidRPr="000A2998">
        <w:rPr>
          <w:rFonts w:ascii="Garamond" w:hAnsi="Garamond" w:cs="Garamond"/>
          <w:bCs/>
        </w:rPr>
        <w:t>Fall 2020</w:t>
      </w:r>
    </w:p>
    <w:p w14:paraId="51C0A738" w14:textId="08F0B90C" w:rsidR="00B57BB6" w:rsidRPr="00B57BB6" w:rsidRDefault="00764C57" w:rsidP="00B57BB6">
      <w:pPr>
        <w:ind w:left="1440"/>
        <w:rPr>
          <w:rFonts w:ascii="Garamond" w:hAnsi="Garamond" w:cs="Garamond"/>
          <w:bCs/>
        </w:rPr>
      </w:pPr>
      <w:r w:rsidRPr="00B57BB6">
        <w:rPr>
          <w:rFonts w:ascii="Garamond" w:hAnsi="Garamond" w:cs="Garamond"/>
          <w:bCs/>
        </w:rPr>
        <w:t xml:space="preserve">Received a $2000 grant to implement Lumen Learning’s </w:t>
      </w:r>
      <w:proofErr w:type="spellStart"/>
      <w:r w:rsidRPr="00B57BB6">
        <w:rPr>
          <w:rFonts w:ascii="Garamond" w:hAnsi="Garamond" w:cs="Garamond"/>
          <w:bCs/>
        </w:rPr>
        <w:t>Waymaker</w:t>
      </w:r>
      <w:proofErr w:type="spellEnd"/>
      <w:r w:rsidRPr="00B57BB6">
        <w:rPr>
          <w:rFonts w:ascii="Garamond" w:hAnsi="Garamond" w:cs="Garamond"/>
          <w:bCs/>
        </w:rPr>
        <w:t xml:space="preserve"> Introduction to Psychology program within Introduction to Psychology in Fall 2021 to study the effectiveness of this tool for student learning and engagement.</w:t>
      </w:r>
    </w:p>
    <w:p w14:paraId="4AF10416" w14:textId="77777777" w:rsidR="00B57BB6" w:rsidRDefault="00BE13A3" w:rsidP="007A62D5">
      <w:pPr>
        <w:ind w:firstLine="720"/>
        <w:rPr>
          <w:rFonts w:ascii="Garamond" w:hAnsi="Garamond" w:cs="Garamond"/>
          <w:b/>
          <w:bCs/>
        </w:rPr>
      </w:pPr>
    </w:p>
    <w:p w14:paraId="2C65B1FF" w14:textId="1D0F4322" w:rsidR="00114F80" w:rsidRDefault="00764C57" w:rsidP="007A62D5">
      <w:pPr>
        <w:ind w:firstLine="720"/>
        <w:rPr>
          <w:rFonts w:ascii="Garamond" w:hAnsi="Garamond" w:cs="Garamond"/>
          <w:b/>
          <w:bCs/>
        </w:rPr>
      </w:pPr>
      <w:r>
        <w:rPr>
          <w:rFonts w:ascii="Garamond" w:hAnsi="Garamond" w:cs="Garamond"/>
          <w:b/>
          <w:bCs/>
        </w:rPr>
        <w:t>Undergraduate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114F80">
        <w:rPr>
          <w:rFonts w:ascii="Garamond" w:hAnsi="Garamond" w:cs="Garamond"/>
          <w:bCs/>
        </w:rPr>
        <w:t>Spring 2018</w:t>
      </w:r>
    </w:p>
    <w:p w14:paraId="546A463F" w14:textId="77777777" w:rsidR="00114F80" w:rsidRPr="00114F80" w:rsidRDefault="00764C57" w:rsidP="00114F80">
      <w:pPr>
        <w:ind w:left="1440"/>
        <w:rPr>
          <w:rFonts w:ascii="Garamond" w:hAnsi="Garamond" w:cs="Garamond"/>
          <w:bCs/>
        </w:rPr>
      </w:pPr>
      <w:r w:rsidRPr="00F402AD">
        <w:rPr>
          <w:rFonts w:ascii="Garamond" w:hAnsi="Garamond" w:cs="Garamond"/>
          <w:bCs/>
        </w:rPr>
        <w:t>Awarded for excellence in undergraduate teaching</w:t>
      </w:r>
      <w:r>
        <w:rPr>
          <w:rFonts w:ascii="Garamond" w:hAnsi="Garamond" w:cs="Garamond"/>
          <w:bCs/>
        </w:rPr>
        <w:t xml:space="preserve"> in the UGA Psychology department</w:t>
      </w:r>
      <w:r w:rsidRPr="00F402AD">
        <w:rPr>
          <w:rFonts w:ascii="Garamond" w:hAnsi="Garamond" w:cs="Garamond"/>
          <w:bCs/>
        </w:rPr>
        <w:t xml:space="preserve">.  </w:t>
      </w:r>
    </w:p>
    <w:p w14:paraId="0C15CB16" w14:textId="77777777" w:rsidR="00114F80" w:rsidRDefault="00BE13A3" w:rsidP="007A62D5">
      <w:pPr>
        <w:ind w:firstLine="720"/>
        <w:rPr>
          <w:rFonts w:ascii="Garamond" w:hAnsi="Garamond" w:cs="Garamond"/>
          <w:b/>
          <w:bCs/>
        </w:rPr>
      </w:pPr>
    </w:p>
    <w:p w14:paraId="3B1CC98F" w14:textId="77777777" w:rsidR="007A62D5" w:rsidRDefault="00764C57" w:rsidP="007A62D5">
      <w:pPr>
        <w:ind w:firstLine="720"/>
        <w:rPr>
          <w:rFonts w:ascii="Garamond" w:hAnsi="Garamond" w:cs="Garamond"/>
          <w:b/>
          <w:bCs/>
        </w:rPr>
      </w:pPr>
      <w:r>
        <w:rPr>
          <w:rFonts w:ascii="Garamond" w:hAnsi="Garamond" w:cs="Garamond"/>
          <w:b/>
          <w:bCs/>
        </w:rPr>
        <w:t>Graduate Teaching Award (BBS Program)</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7A62D5">
        <w:rPr>
          <w:rFonts w:ascii="Garamond" w:hAnsi="Garamond" w:cs="Garamond"/>
          <w:bCs/>
        </w:rPr>
        <w:t>Spring 2016</w:t>
      </w:r>
    </w:p>
    <w:p w14:paraId="5A6D4020" w14:textId="77777777" w:rsidR="007A62D5" w:rsidRPr="007A62D5" w:rsidRDefault="00764C57" w:rsidP="007A62D5">
      <w:pPr>
        <w:ind w:left="1440"/>
        <w:rPr>
          <w:rFonts w:ascii="Garamond" w:hAnsi="Garamond" w:cs="Garamond"/>
          <w:bCs/>
        </w:rPr>
      </w:pPr>
      <w:r w:rsidRPr="007A62D5">
        <w:rPr>
          <w:rFonts w:ascii="Garamond" w:hAnsi="Garamond" w:cs="Garamond"/>
          <w:bCs/>
        </w:rPr>
        <w:t>Awarded for outstanding teaching and mentoring of graduate students in the UGA Psychology Department’s Brain and Behavior Science program</w:t>
      </w:r>
    </w:p>
    <w:p w14:paraId="2C41E8EA" w14:textId="77777777" w:rsidR="007A62D5" w:rsidRDefault="00BE13A3" w:rsidP="007A62D5">
      <w:pPr>
        <w:ind w:firstLine="720"/>
        <w:rPr>
          <w:rFonts w:ascii="Garamond" w:hAnsi="Garamond" w:cs="Garamond"/>
          <w:b/>
          <w:bCs/>
        </w:rPr>
      </w:pPr>
    </w:p>
    <w:p w14:paraId="779111F3" w14:textId="77777777" w:rsidR="007A62D5" w:rsidRPr="00F402AD" w:rsidRDefault="00764C57" w:rsidP="007A62D5">
      <w:pPr>
        <w:ind w:firstLine="720"/>
        <w:rPr>
          <w:rFonts w:ascii="Garamond" w:hAnsi="Garamond" w:cs="Garamond"/>
          <w:b/>
          <w:bCs/>
        </w:rPr>
      </w:pPr>
      <w:r w:rsidRPr="00F402AD">
        <w:rPr>
          <w:rFonts w:ascii="Garamond" w:hAnsi="Garamond" w:cs="Garamond"/>
          <w:b/>
          <w:bCs/>
        </w:rPr>
        <w:t>Undergraduat</w:t>
      </w:r>
      <w:r>
        <w:rPr>
          <w:rFonts w:ascii="Garamond" w:hAnsi="Garamond" w:cs="Garamond"/>
          <w:b/>
          <w:bCs/>
        </w:rPr>
        <w: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Cs/>
        </w:rPr>
        <w:t>Spring 2016</w:t>
      </w:r>
    </w:p>
    <w:p w14:paraId="136A9948" w14:textId="77777777" w:rsidR="007A62D5" w:rsidRPr="007A62D5" w:rsidRDefault="00764C57" w:rsidP="007A62D5">
      <w:pPr>
        <w:ind w:left="1440"/>
        <w:rPr>
          <w:rFonts w:ascii="Garamond" w:hAnsi="Garamond" w:cs="Garamond"/>
          <w:bCs/>
        </w:rPr>
      </w:pPr>
      <w:r w:rsidRPr="00F402AD">
        <w:rPr>
          <w:rFonts w:ascii="Garamond" w:hAnsi="Garamond" w:cs="Garamond"/>
          <w:bCs/>
        </w:rPr>
        <w:t>Awarded for excellence in undergraduate teaching</w:t>
      </w:r>
      <w:r>
        <w:rPr>
          <w:rFonts w:ascii="Garamond" w:hAnsi="Garamond" w:cs="Garamond"/>
          <w:bCs/>
        </w:rPr>
        <w:t xml:space="preserve"> in the UGA Psychology department</w:t>
      </w:r>
      <w:r w:rsidRPr="00F402AD">
        <w:rPr>
          <w:rFonts w:ascii="Garamond" w:hAnsi="Garamond" w:cs="Garamond"/>
          <w:bCs/>
        </w:rPr>
        <w:t xml:space="preserve">.  </w:t>
      </w:r>
    </w:p>
    <w:p w14:paraId="7B871853" w14:textId="77777777" w:rsidR="007A62D5" w:rsidRDefault="00BE13A3" w:rsidP="008C569C">
      <w:pPr>
        <w:ind w:left="720"/>
        <w:rPr>
          <w:rFonts w:ascii="Garamond" w:hAnsi="Garamond" w:cs="Garamond"/>
          <w:b/>
          <w:bCs/>
        </w:rPr>
      </w:pPr>
    </w:p>
    <w:p w14:paraId="08BD18B3" w14:textId="77777777" w:rsidR="006012FA" w:rsidRDefault="00764C57" w:rsidP="008C569C">
      <w:pPr>
        <w:ind w:left="720"/>
        <w:rPr>
          <w:rFonts w:ascii="Garamond" w:hAnsi="Garamond" w:cs="Garamond"/>
          <w:bCs/>
        </w:rPr>
      </w:pPr>
      <w:r>
        <w:rPr>
          <w:rFonts w:ascii="Garamond" w:hAnsi="Garamond" w:cs="Garamond"/>
          <w:b/>
          <w:bCs/>
        </w:rPr>
        <w:t>Affordable Learning Textbook Transformation Grant</w:t>
      </w:r>
      <w:r>
        <w:rPr>
          <w:rFonts w:ascii="Garamond" w:hAnsi="Garamond" w:cs="Garamond"/>
          <w:b/>
          <w:bCs/>
        </w:rPr>
        <w:tab/>
      </w:r>
      <w:r>
        <w:rPr>
          <w:rFonts w:ascii="Garamond" w:hAnsi="Garamond" w:cs="Garamond"/>
          <w:b/>
          <w:bCs/>
        </w:rPr>
        <w:tab/>
      </w:r>
      <w:r w:rsidRPr="006012FA">
        <w:rPr>
          <w:rFonts w:ascii="Garamond" w:hAnsi="Garamond" w:cs="Garamond"/>
          <w:bCs/>
        </w:rPr>
        <w:t>Spring 2015</w:t>
      </w:r>
    </w:p>
    <w:p w14:paraId="596937E8" w14:textId="77777777" w:rsidR="006012FA" w:rsidRPr="006012FA" w:rsidRDefault="00764C57" w:rsidP="006012FA">
      <w:pPr>
        <w:ind w:left="1440"/>
        <w:rPr>
          <w:rFonts w:ascii="Garamond" w:hAnsi="Garamond" w:cs="Garamond"/>
          <w:bCs/>
        </w:rPr>
      </w:pPr>
      <w:r w:rsidRPr="006012FA">
        <w:rPr>
          <w:rFonts w:ascii="Garamond" w:hAnsi="Garamond" w:cs="Garamond"/>
          <w:bCs/>
        </w:rPr>
        <w:t>Together with Dr. Janet Frick and the Center for Teaching and Learning</w:t>
      </w:r>
      <w:r>
        <w:rPr>
          <w:rFonts w:ascii="Garamond" w:hAnsi="Garamond" w:cs="Garamond"/>
          <w:bCs/>
        </w:rPr>
        <w:t xml:space="preserve">, received a $50,000 grant from Affordable Learning Georgia to replace our current Introductory Psychology textbooks with a free open access textbook in an effort to reduce the costs of attending college for undergraduates at the University of Georgia. </w:t>
      </w:r>
    </w:p>
    <w:p w14:paraId="3492B7EB" w14:textId="77777777" w:rsidR="006012FA" w:rsidRDefault="00BE13A3" w:rsidP="008C569C">
      <w:pPr>
        <w:ind w:left="720"/>
        <w:rPr>
          <w:rFonts w:ascii="Garamond" w:hAnsi="Garamond" w:cs="Garamond"/>
          <w:b/>
          <w:bCs/>
        </w:rPr>
      </w:pPr>
    </w:p>
    <w:p w14:paraId="7BA676C7" w14:textId="77777777" w:rsidR="008C569C" w:rsidRDefault="00764C57" w:rsidP="008C569C">
      <w:pPr>
        <w:ind w:left="720"/>
        <w:rPr>
          <w:rFonts w:ascii="Garamond" w:hAnsi="Garamond" w:cs="Garamond"/>
          <w:b/>
          <w:bCs/>
        </w:rPr>
      </w:pPr>
      <w:r>
        <w:rPr>
          <w:rFonts w:ascii="Garamond" w:hAnsi="Garamond" w:cs="Garamond"/>
          <w:b/>
          <w:bCs/>
        </w:rPr>
        <w:t>Recognized during the 2014 UGA Student Government</w:t>
      </w:r>
      <w:r>
        <w:rPr>
          <w:rFonts w:ascii="Garamond" w:hAnsi="Garamond" w:cs="Garamond"/>
          <w:b/>
          <w:bCs/>
        </w:rPr>
        <w:tab/>
      </w:r>
      <w:r>
        <w:rPr>
          <w:rFonts w:ascii="Garamond" w:hAnsi="Garamond" w:cs="Garamond"/>
          <w:b/>
          <w:bCs/>
        </w:rPr>
        <w:tab/>
      </w:r>
      <w:r w:rsidRPr="00A96BD3">
        <w:rPr>
          <w:rFonts w:ascii="Garamond" w:hAnsi="Garamond" w:cs="Garamond"/>
          <w:bCs/>
        </w:rPr>
        <w:t>Spring 2014</w:t>
      </w:r>
    </w:p>
    <w:p w14:paraId="3C27AA47" w14:textId="77777777" w:rsidR="008C569C" w:rsidRDefault="00764C57" w:rsidP="008C569C">
      <w:pPr>
        <w:ind w:left="720"/>
        <w:rPr>
          <w:rFonts w:ascii="Garamond" w:hAnsi="Garamond" w:cs="Garamond"/>
          <w:b/>
          <w:bCs/>
        </w:rPr>
      </w:pPr>
      <w:r>
        <w:rPr>
          <w:rFonts w:ascii="Garamond" w:hAnsi="Garamond" w:cs="Garamond"/>
          <w:b/>
          <w:bCs/>
        </w:rPr>
        <w:t>Association Professor Recognition Ceremony</w:t>
      </w:r>
      <w:r>
        <w:rPr>
          <w:rFonts w:ascii="Garamond" w:hAnsi="Garamond" w:cs="Garamond"/>
          <w:b/>
          <w:bCs/>
        </w:rPr>
        <w:tab/>
      </w:r>
    </w:p>
    <w:p w14:paraId="58BC348B" w14:textId="77777777" w:rsidR="008C569C" w:rsidRPr="004243FD" w:rsidRDefault="00764C57" w:rsidP="008C569C">
      <w:pPr>
        <w:ind w:left="1440"/>
        <w:rPr>
          <w:rFonts w:ascii="Garamond" w:hAnsi="Garamond" w:cs="Garamond"/>
          <w:bCs/>
        </w:rPr>
      </w:pPr>
      <w:r w:rsidRPr="004243FD">
        <w:rPr>
          <w:rFonts w:ascii="Garamond" w:hAnsi="Garamond" w:cs="Garamond"/>
          <w:bCs/>
        </w:rPr>
        <w:t xml:space="preserve">Nominated by </w:t>
      </w:r>
      <w:r w:rsidRPr="004243FD">
        <w:rPr>
          <w:rFonts w:ascii="Garamond" w:hAnsi="Garamond" w:cs="Garamond"/>
          <w:bCs/>
        </w:rPr>
        <w:tab/>
      </w:r>
      <w:r>
        <w:rPr>
          <w:rFonts w:ascii="Garamond" w:hAnsi="Garamond" w:cs="Garamond"/>
          <w:bCs/>
        </w:rPr>
        <w:t xml:space="preserve">a former student for “greatly enriching their academic experience during their time at UGA” and chosen by the SGA as one of the top 10 nominated professors. </w:t>
      </w:r>
      <w:r w:rsidRPr="004243FD">
        <w:rPr>
          <w:rFonts w:ascii="Garamond" w:hAnsi="Garamond" w:cs="Garamond"/>
          <w:bCs/>
        </w:rPr>
        <w:tab/>
      </w:r>
      <w:r w:rsidRPr="004243FD">
        <w:rPr>
          <w:rFonts w:ascii="Garamond" w:hAnsi="Garamond" w:cs="Garamond"/>
          <w:bCs/>
        </w:rPr>
        <w:tab/>
      </w:r>
      <w:r w:rsidRPr="004243FD">
        <w:rPr>
          <w:rFonts w:ascii="Garamond" w:hAnsi="Garamond" w:cs="Garamond"/>
          <w:bCs/>
        </w:rPr>
        <w:tab/>
      </w:r>
      <w:r w:rsidRPr="004243FD">
        <w:rPr>
          <w:rFonts w:ascii="Garamond" w:hAnsi="Garamond" w:cs="Garamond"/>
          <w:bCs/>
        </w:rPr>
        <w:tab/>
      </w:r>
    </w:p>
    <w:p w14:paraId="47388EAA" w14:textId="77777777" w:rsidR="008C569C" w:rsidRDefault="00764C57" w:rsidP="008C569C">
      <w:pPr>
        <w:ind w:left="720"/>
        <w:rPr>
          <w:rFonts w:ascii="Garamond" w:hAnsi="Garamond" w:cs="Garamond"/>
          <w:b/>
          <w:bCs/>
        </w:rPr>
      </w:pPr>
      <w:r>
        <w:rPr>
          <w:rFonts w:ascii="Garamond" w:hAnsi="Garamond" w:cs="Garamond"/>
          <w:b/>
          <w:bCs/>
        </w:rPr>
        <w:tab/>
      </w:r>
    </w:p>
    <w:p w14:paraId="5FC5E540" w14:textId="77777777" w:rsidR="008C569C" w:rsidRPr="00F402AD" w:rsidRDefault="00764C57" w:rsidP="008C569C">
      <w:pPr>
        <w:ind w:firstLine="720"/>
        <w:rPr>
          <w:rFonts w:ascii="Garamond" w:hAnsi="Garamond" w:cs="Garamond"/>
          <w:b/>
          <w:bCs/>
        </w:rPr>
      </w:pPr>
      <w:r w:rsidRPr="00F402AD">
        <w:rPr>
          <w:rFonts w:ascii="Garamond" w:hAnsi="Garamond" w:cs="Garamond"/>
          <w:b/>
          <w:bCs/>
        </w:rPr>
        <w:t>Undergraduat</w:t>
      </w:r>
      <w:r>
        <w:rPr>
          <w:rFonts w:ascii="Garamond" w:hAnsi="Garamond" w:cs="Garamond"/>
          <w:b/>
          <w:bCs/>
        </w:rPr>
        <w: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2013</w:t>
      </w:r>
    </w:p>
    <w:p w14:paraId="45F8ABC1" w14:textId="77777777" w:rsidR="008C569C" w:rsidRPr="00F402AD" w:rsidRDefault="00764C57" w:rsidP="008C569C">
      <w:pPr>
        <w:ind w:left="1440"/>
        <w:rPr>
          <w:rFonts w:ascii="Garamond" w:hAnsi="Garamond" w:cs="Garamond"/>
          <w:bCs/>
        </w:rPr>
      </w:pPr>
      <w:r w:rsidRPr="00F402AD">
        <w:rPr>
          <w:rFonts w:ascii="Garamond" w:hAnsi="Garamond" w:cs="Garamond"/>
          <w:bCs/>
        </w:rPr>
        <w:t>Awarded for excellence in undergraduate teaching</w:t>
      </w:r>
      <w:r>
        <w:rPr>
          <w:rFonts w:ascii="Garamond" w:hAnsi="Garamond" w:cs="Garamond"/>
          <w:bCs/>
        </w:rPr>
        <w:t xml:space="preserve"> in the UGA Psychology department</w:t>
      </w:r>
      <w:r w:rsidRPr="00F402AD">
        <w:rPr>
          <w:rFonts w:ascii="Garamond" w:hAnsi="Garamond" w:cs="Garamond"/>
          <w:bCs/>
        </w:rPr>
        <w:t xml:space="preserve">.  </w:t>
      </w:r>
    </w:p>
    <w:p w14:paraId="6FE1ED57" w14:textId="77777777" w:rsidR="008C569C" w:rsidRDefault="00BE13A3" w:rsidP="008C569C">
      <w:pPr>
        <w:ind w:firstLine="720"/>
        <w:rPr>
          <w:rFonts w:ascii="Garamond" w:hAnsi="Garamond" w:cs="Garamond"/>
          <w:b/>
          <w:bCs/>
        </w:rPr>
      </w:pPr>
    </w:p>
    <w:p w14:paraId="495B27D4" w14:textId="77777777" w:rsidR="008C569C" w:rsidRDefault="00764C57" w:rsidP="008C569C">
      <w:pPr>
        <w:ind w:firstLine="720"/>
        <w:rPr>
          <w:rFonts w:ascii="Garamond" w:hAnsi="Garamond" w:cs="Garamond"/>
          <w:b/>
          <w:bCs/>
        </w:rPr>
      </w:pPr>
      <w:r>
        <w:rPr>
          <w:rFonts w:ascii="Garamond" w:hAnsi="Garamond" w:cs="Garamond"/>
          <w:b/>
          <w:bCs/>
        </w:rPr>
        <w:t>Online Learning Fellow</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Fall 2012</w:t>
      </w:r>
    </w:p>
    <w:p w14:paraId="4913C85B" w14:textId="77777777" w:rsidR="008C569C" w:rsidRPr="0052310F" w:rsidRDefault="00764C57" w:rsidP="008C569C">
      <w:pPr>
        <w:ind w:left="1440"/>
        <w:rPr>
          <w:rFonts w:ascii="Garamond" w:hAnsi="Garamond" w:cs="Garamond"/>
          <w:bCs/>
        </w:rPr>
      </w:pPr>
      <w:r w:rsidRPr="0052310F">
        <w:rPr>
          <w:rFonts w:ascii="Garamond" w:hAnsi="Garamond" w:cs="Garamond"/>
          <w:bCs/>
        </w:rPr>
        <w:t xml:space="preserve">Selected to take part in the development of a new online course to be offered during </w:t>
      </w:r>
      <w:r>
        <w:rPr>
          <w:rFonts w:ascii="Garamond" w:hAnsi="Garamond" w:cs="Garamond"/>
          <w:bCs/>
        </w:rPr>
        <w:t>Summer 2013, 2014, and 2015</w:t>
      </w:r>
      <w:r w:rsidRPr="0052310F">
        <w:rPr>
          <w:rFonts w:ascii="Garamond" w:hAnsi="Garamond" w:cs="Garamond"/>
          <w:bCs/>
        </w:rPr>
        <w:t xml:space="preserve">. Participation includes attending course development and technology workshops, developing an online course during Spring 2013, and teaching that course during the next 3 summers. </w:t>
      </w:r>
    </w:p>
    <w:p w14:paraId="16FA2AD2" w14:textId="77777777" w:rsidR="008C569C" w:rsidRDefault="00BE13A3" w:rsidP="008C569C">
      <w:pPr>
        <w:ind w:firstLine="720"/>
        <w:rPr>
          <w:rFonts w:ascii="Garamond" w:hAnsi="Garamond" w:cs="Garamond"/>
          <w:b/>
          <w:bCs/>
        </w:rPr>
      </w:pPr>
    </w:p>
    <w:p w14:paraId="16497303" w14:textId="77777777" w:rsidR="008C569C" w:rsidRDefault="00764C57" w:rsidP="008C569C">
      <w:pPr>
        <w:ind w:firstLine="720"/>
        <w:rPr>
          <w:rFonts w:ascii="Garamond" w:hAnsi="Garamond" w:cs="Garamond"/>
          <w:b/>
          <w:bCs/>
        </w:rPr>
      </w:pPr>
      <w:r>
        <w:rPr>
          <w:rFonts w:ascii="Garamond" w:hAnsi="Garamond" w:cs="Garamond"/>
          <w:b/>
          <w:bCs/>
        </w:rPr>
        <w:t xml:space="preserve">Participant in the Provost’s Summer Teaching Initiative </w:t>
      </w:r>
      <w:r>
        <w:rPr>
          <w:rFonts w:ascii="Garamond" w:hAnsi="Garamond" w:cs="Garamond"/>
          <w:b/>
          <w:bCs/>
        </w:rPr>
        <w:tab/>
      </w:r>
      <w:r>
        <w:rPr>
          <w:rFonts w:ascii="Garamond" w:hAnsi="Garamond" w:cs="Garamond"/>
          <w:b/>
          <w:bCs/>
        </w:rPr>
        <w:tab/>
      </w:r>
      <w:r w:rsidRPr="00A96BD3">
        <w:rPr>
          <w:rFonts w:ascii="Garamond" w:hAnsi="Garamond" w:cs="Garamond"/>
          <w:bCs/>
        </w:rPr>
        <w:t>Summer 2012</w:t>
      </w:r>
      <w:r>
        <w:rPr>
          <w:rFonts w:ascii="Garamond" w:hAnsi="Garamond" w:cs="Garamond"/>
          <w:b/>
          <w:bCs/>
        </w:rPr>
        <w:tab/>
      </w:r>
    </w:p>
    <w:p w14:paraId="1ACE00D3" w14:textId="77777777" w:rsidR="008C569C" w:rsidRPr="00662282" w:rsidRDefault="00764C57" w:rsidP="008C569C">
      <w:pPr>
        <w:ind w:left="1440"/>
        <w:rPr>
          <w:rFonts w:ascii="Garamond" w:hAnsi="Garamond" w:cs="Garamond"/>
          <w:bCs/>
        </w:rPr>
      </w:pPr>
      <w:r w:rsidRPr="00662282">
        <w:rPr>
          <w:rFonts w:ascii="Garamond" w:hAnsi="Garamond" w:cs="Garamond"/>
          <w:bCs/>
        </w:rPr>
        <w:t>Course proposal for a new course to be offered during summer 2012 to increase summer enrollment selected</w:t>
      </w:r>
      <w:r>
        <w:rPr>
          <w:rFonts w:ascii="Garamond" w:hAnsi="Garamond" w:cs="Garamond"/>
          <w:bCs/>
        </w:rPr>
        <w:t xml:space="preserve"> by the provost</w:t>
      </w:r>
    </w:p>
    <w:p w14:paraId="6C02641C" w14:textId="77777777" w:rsidR="008C569C" w:rsidRDefault="00BE13A3" w:rsidP="008C569C">
      <w:pPr>
        <w:ind w:firstLine="720"/>
        <w:rPr>
          <w:rFonts w:ascii="Garamond" w:hAnsi="Garamond" w:cs="Garamond"/>
          <w:b/>
          <w:bCs/>
        </w:rPr>
      </w:pPr>
    </w:p>
    <w:p w14:paraId="32C76EA0" w14:textId="77777777" w:rsidR="008C569C" w:rsidRDefault="00764C57" w:rsidP="008C569C">
      <w:pPr>
        <w:ind w:firstLine="720"/>
        <w:rPr>
          <w:rFonts w:ascii="Garamond" w:hAnsi="Garamond" w:cs="Garamond"/>
          <w:b/>
          <w:bCs/>
        </w:rPr>
      </w:pPr>
      <w:r>
        <w:rPr>
          <w:rFonts w:ascii="Garamond" w:hAnsi="Garamond" w:cs="Garamond"/>
          <w:b/>
          <w:bCs/>
        </w:rPr>
        <w:t>Undergraduate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2010</w:t>
      </w:r>
    </w:p>
    <w:p w14:paraId="27EBABB2" w14:textId="77777777" w:rsidR="008C569C" w:rsidRPr="00CB2191" w:rsidRDefault="00764C57" w:rsidP="008C569C">
      <w:pPr>
        <w:ind w:left="1440"/>
        <w:rPr>
          <w:rFonts w:ascii="Garamond" w:hAnsi="Garamond" w:cs="Garamond"/>
          <w:bCs/>
        </w:rPr>
      </w:pPr>
      <w:r w:rsidRPr="00CB2191">
        <w:rPr>
          <w:rFonts w:ascii="Garamond" w:hAnsi="Garamond" w:cs="Garamond"/>
          <w:bCs/>
        </w:rPr>
        <w:t>Awarded for excellence in undergraduate teaching</w:t>
      </w:r>
      <w:r>
        <w:rPr>
          <w:rFonts w:ascii="Garamond" w:hAnsi="Garamond" w:cs="Garamond"/>
          <w:bCs/>
        </w:rPr>
        <w:t xml:space="preserve"> in the UGA Psychology Department</w:t>
      </w:r>
      <w:r w:rsidRPr="00CB2191">
        <w:rPr>
          <w:rFonts w:ascii="Garamond" w:hAnsi="Garamond" w:cs="Garamond"/>
          <w:bCs/>
        </w:rPr>
        <w:t xml:space="preserve">.  </w:t>
      </w:r>
    </w:p>
    <w:p w14:paraId="17268EA7" w14:textId="77777777" w:rsidR="008C569C" w:rsidRDefault="00BE13A3" w:rsidP="008C569C">
      <w:pPr>
        <w:ind w:firstLine="720"/>
        <w:rPr>
          <w:rFonts w:ascii="Garamond" w:hAnsi="Garamond" w:cs="Garamond"/>
          <w:b/>
          <w:bCs/>
        </w:rPr>
      </w:pPr>
    </w:p>
    <w:p w14:paraId="3D3B5EFB" w14:textId="77777777" w:rsidR="008C569C" w:rsidRDefault="00764C57" w:rsidP="008C569C">
      <w:pPr>
        <w:ind w:firstLine="720"/>
        <w:rPr>
          <w:rFonts w:ascii="Garamond" w:hAnsi="Garamond" w:cs="Garamond"/>
          <w:b/>
          <w:bCs/>
        </w:rPr>
      </w:pPr>
      <w:r>
        <w:rPr>
          <w:rFonts w:ascii="Garamond" w:hAnsi="Garamond" w:cs="Garamond"/>
          <w:b/>
          <w:bCs/>
        </w:rPr>
        <w:t>Outstanding Graduate Teaching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2004</w:t>
      </w:r>
    </w:p>
    <w:p w14:paraId="29B79382" w14:textId="77777777" w:rsidR="008C569C" w:rsidRDefault="00764C57" w:rsidP="008C569C">
      <w:pPr>
        <w:ind w:left="1440"/>
        <w:rPr>
          <w:rFonts w:ascii="Garamond" w:hAnsi="Garamond" w:cs="Garamond"/>
        </w:rPr>
      </w:pPr>
      <w:r>
        <w:rPr>
          <w:rFonts w:ascii="Garamond" w:hAnsi="Garamond" w:cs="Garamond"/>
        </w:rPr>
        <w:t>Awarded for contributions to the teaching and instructional mission of the University of Georgia.</w:t>
      </w:r>
    </w:p>
    <w:p w14:paraId="02A2B148" w14:textId="77777777" w:rsidR="008C569C" w:rsidRDefault="00764C57" w:rsidP="008C569C">
      <w:pPr>
        <w:rPr>
          <w:rFonts w:ascii="Garamond" w:hAnsi="Garamond" w:cs="Garamond"/>
        </w:rPr>
      </w:pPr>
      <w:r>
        <w:rPr>
          <w:rFonts w:ascii="Garamond" w:hAnsi="Garamond" w:cs="Garamond"/>
        </w:rPr>
        <w:tab/>
      </w:r>
      <w:r>
        <w:rPr>
          <w:rFonts w:ascii="Garamond" w:hAnsi="Garamond" w:cs="Garamond"/>
        </w:rPr>
        <w:tab/>
      </w:r>
    </w:p>
    <w:p w14:paraId="3677BC79" w14:textId="77777777" w:rsidR="008C569C" w:rsidRDefault="00764C57" w:rsidP="008C569C">
      <w:pPr>
        <w:rPr>
          <w:rFonts w:ascii="Garamond" w:hAnsi="Garamond" w:cs="Garamond"/>
          <w:b/>
          <w:bCs/>
        </w:rPr>
      </w:pPr>
      <w:r>
        <w:rPr>
          <w:rFonts w:ascii="Garamond" w:hAnsi="Garamond" w:cs="Garamond"/>
        </w:rPr>
        <w:tab/>
      </w:r>
      <w:r>
        <w:rPr>
          <w:rFonts w:ascii="Garamond" w:hAnsi="Garamond" w:cs="Garamond"/>
          <w:b/>
          <w:bCs/>
        </w:rPr>
        <w:t>Herbert Zimmer Scholar Award</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2004</w:t>
      </w:r>
    </w:p>
    <w:p w14:paraId="2A8632F8" w14:textId="77777777" w:rsidR="008C569C" w:rsidRDefault="00764C57" w:rsidP="008C569C">
      <w:pPr>
        <w:ind w:left="720"/>
        <w:rPr>
          <w:rFonts w:ascii="Garamond" w:hAnsi="Garamond" w:cs="Garamond"/>
        </w:rPr>
      </w:pPr>
      <w:r>
        <w:rPr>
          <w:rFonts w:ascii="Garamond" w:hAnsi="Garamond" w:cs="Garamond"/>
        </w:rPr>
        <w:lastRenderedPageBreak/>
        <w:t>Awarded in recognition of outstanding research accomplishments and potential for a research career in psychology.</w:t>
      </w:r>
      <w:r>
        <w:rPr>
          <w:rFonts w:ascii="Garamond" w:hAnsi="Garamond" w:cs="Garamond"/>
        </w:rPr>
        <w:tab/>
      </w:r>
    </w:p>
    <w:p w14:paraId="795E29BC" w14:textId="77777777" w:rsidR="008C569C" w:rsidRDefault="00BE13A3" w:rsidP="008C569C">
      <w:pPr>
        <w:rPr>
          <w:rFonts w:ascii="Garamond" w:hAnsi="Garamond" w:cs="Garamond"/>
        </w:rPr>
      </w:pPr>
    </w:p>
    <w:p w14:paraId="2C7402BD" w14:textId="77777777" w:rsidR="008C569C" w:rsidRPr="00114F80" w:rsidRDefault="00764C57" w:rsidP="00114F80">
      <w:pPr>
        <w:rPr>
          <w:rFonts w:ascii="Garamond" w:hAnsi="Garamond" w:cs="Garamond"/>
          <w:b/>
          <w:bCs/>
        </w:rPr>
      </w:pPr>
      <w:r>
        <w:rPr>
          <w:noProof/>
        </w:rPr>
        <mc:AlternateContent>
          <mc:Choice Requires="wps">
            <w:drawing>
              <wp:anchor distT="0" distB="0" distL="114300" distR="114300" simplePos="0" relativeHeight="251664384" behindDoc="0" locked="0" layoutInCell="1" allowOverlap="1" wp14:anchorId="0B27D976" wp14:editId="12CE27B0">
                <wp:simplePos x="0" y="0"/>
                <wp:positionH relativeFrom="column">
                  <wp:posOffset>3457575</wp:posOffset>
                </wp:positionH>
                <wp:positionV relativeFrom="paragraph">
                  <wp:posOffset>66675</wp:posOffset>
                </wp:positionV>
                <wp:extent cx="2346960" cy="9525"/>
                <wp:effectExtent l="9525" t="9525" r="5715" b="9525"/>
                <wp:wrapNone/>
                <wp:docPr id="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34696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B3DB59D" id="_x0000_t32" coordsize="21600,21600" o:spt="32" o:oned="t" path="m,l21600,21600e" filled="f">
                <v:path arrowok="t" fillok="f" o:connecttype="none"/>
                <o:lock v:ext="edit" shapetype="t"/>
              </v:shapetype>
              <v:shape id="AutoShape 14" o:spid="_x0000_s1026" type="#_x0000_t32" style="position:absolute;margin-left:272.25pt;margin-top:5.25pt;width:184.8pt;height:.75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TwQ0QEAAIoDAAAOAAAAZHJzL2Uyb0RvYy54bWysU01v2zAMvQ/YfxB0X5xkbbAacYohXXfp&#10;tgDtdlf0YQuTRYFSYuffj1LcdN1uw3wQRJHvkXyk17dj79hRY7TgG76YzTnTXoKyvm3496f7dx84&#10;i0l4JRx43fCTjvx28/bNegi1XkIHTmlkROJjPYSGdymFuqqi7HQv4gyC9uQ0gL1IZGJbKRQDsfeu&#10;Ws7nq2oAVAFB6hjp9e7s5JvCb4yW6ZsxUSfmGk61pXJiOff5rDZrUbcoQmflVIb4hyp6YT0lvVDd&#10;iSTYAe1fVL2VCBFMmknoKzDGSl16oG4W8z+6eexE0KUXEieGi0zx/9HKr8cdMqsavuLMi55G9PGQ&#10;oGRmi6uszxBiTWFbv8PcoRz9Y3gA+TMyD9tO+FaX6KdTIPAiI6pXkGzEQFn2wxdQFCMoQRFrNNgz&#10;42z4kYGZnARhY5nO6TIdPSYm6XH5/mp1s6IhSvLdXC+vSypRZ5aMDRjTZw09y5eGx4TCtl3agve0&#10;BoDnDOL4EFOu8QWQwR7urXNlG5xnw5QgeyI4q7KzGNjutw7ZUeR9Kt9UxaswhINXhazTQn2a7klY&#10;d75TcucnnbI0Z5H3oE47fNaPBl6qnJYzb9TvdkG//EKbXwAAAP//AwBQSwMEFAAGAAgAAAAhAM16&#10;b67eAAAACQEAAA8AAABkcnMvZG93bnJldi54bWxMj0FPwzAMhe9I/IfISNxY0qkbW9d0QkggDqgS&#10;A+5ZY9pC45Qma7t/jznBybLf0/P38v3sOjHiEFpPGpKFAoFUedtSreHt9eFmAyJEQ9Z0nlDDGQPs&#10;i8uL3GTWT/SC4yHWgkMoZEZDE2OfSRmqBp0JC98jsfbhB2cir0Mt7WAmDnedXCq1ls60xB8a0+N9&#10;g9XX4eQ0fNPt+T2V4+azLOP68em5Jiwnra+v5rsdiIhz/DPDLz6jQ8FMR38iG0SnYZWmK7ayoHiy&#10;YZukCYgjH5YKZJHL/w2KHwAAAP//AwBQSwECLQAUAAYACAAAACEAtoM4kv4AAADhAQAAEwAAAAAA&#10;AAAAAAAAAAAAAAAAW0NvbnRlbnRfVHlwZXNdLnhtbFBLAQItABQABgAIAAAAIQA4/SH/1gAAAJQB&#10;AAALAAAAAAAAAAAAAAAAAC8BAABfcmVscy8ucmVsc1BLAQItABQABgAIAAAAIQBGbTwQ0QEAAIoD&#10;AAAOAAAAAAAAAAAAAAAAAC4CAABkcnMvZTJvRG9jLnhtbFBLAQItABQABgAIAAAAIQDNem+u3gAA&#10;AAkBAAAPAAAAAAAAAAAAAAAAACsEAABkcnMvZG93bnJldi54bWxQSwUGAAAAAAQABADzAAAANgUA&#10;AAAA&#10;"/>
            </w:pict>
          </mc:Fallback>
        </mc:AlternateContent>
      </w:r>
      <w:r>
        <w:rPr>
          <w:rFonts w:ascii="Garamond" w:hAnsi="Garamond" w:cs="Garamond"/>
          <w:b/>
          <w:bCs/>
        </w:rPr>
        <w:t>PROFESSIONAL DEVELOPMENT ACTIVITIES</w:t>
      </w:r>
      <w:r>
        <w:rPr>
          <w:rFonts w:ascii="Garamond" w:hAnsi="Garamond" w:cs="Garamond"/>
          <w:b/>
          <w:bCs/>
        </w:rPr>
        <w:tab/>
      </w:r>
      <w:r>
        <w:rPr>
          <w:rFonts w:ascii="Garamond" w:hAnsi="Garamond" w:cs="Garamond"/>
          <w:b/>
          <w:bCs/>
        </w:rPr>
        <w:tab/>
      </w:r>
      <w:r>
        <w:rPr>
          <w:rFonts w:ascii="Garamond" w:hAnsi="Garamond" w:cs="Garamond"/>
          <w:b/>
          <w:bCs/>
        </w:rPr>
        <w:tab/>
      </w:r>
    </w:p>
    <w:p w14:paraId="7999E6CC" w14:textId="77777777" w:rsidR="008C569C" w:rsidRDefault="00BE13A3" w:rsidP="00F5081A">
      <w:pPr>
        <w:ind w:firstLine="720"/>
        <w:rPr>
          <w:rFonts w:ascii="Garamond" w:hAnsi="Garamond" w:cs="Garamond"/>
          <w:b/>
          <w:bCs/>
        </w:rPr>
      </w:pPr>
    </w:p>
    <w:p w14:paraId="11D9C24B" w14:textId="2169426B" w:rsidR="00C16FFA" w:rsidRDefault="00C16FFA" w:rsidP="00C16FFA">
      <w:pPr>
        <w:ind w:firstLine="720"/>
        <w:rPr>
          <w:rFonts w:ascii="Garamond" w:hAnsi="Garamond" w:cs="Garamond"/>
          <w:b/>
          <w:bCs/>
        </w:rPr>
      </w:pPr>
      <w:r>
        <w:rPr>
          <w:rFonts w:ascii="Garamond" w:hAnsi="Garamond" w:cs="Garamond"/>
          <w:b/>
          <w:bCs/>
        </w:rPr>
        <w:t>Faculty Learning Committee Member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Cs/>
        </w:rPr>
        <w:t>2023</w:t>
      </w:r>
      <w:r>
        <w:rPr>
          <w:rFonts w:ascii="Garamond" w:hAnsi="Garamond" w:cs="Garamond"/>
          <w:bCs/>
        </w:rPr>
        <w:t xml:space="preserve"> – </w:t>
      </w:r>
      <w:r w:rsidR="00336162">
        <w:rPr>
          <w:rFonts w:ascii="Garamond" w:hAnsi="Garamond" w:cs="Garamond"/>
          <w:bCs/>
        </w:rPr>
        <w:t>Present</w:t>
      </w:r>
      <w:r>
        <w:rPr>
          <w:rFonts w:ascii="Garamond" w:hAnsi="Garamond" w:cs="Garamond"/>
          <w:bCs/>
        </w:rPr>
        <w:t xml:space="preserve"> </w:t>
      </w:r>
    </w:p>
    <w:p w14:paraId="367EB9FF" w14:textId="10598511" w:rsidR="00C16FFA" w:rsidRDefault="00C16FFA" w:rsidP="006D68ED">
      <w:pPr>
        <w:ind w:left="720"/>
        <w:rPr>
          <w:rFonts w:ascii="Garamond" w:hAnsi="Garamond" w:cs="Garamond"/>
          <w:b/>
          <w:bCs/>
        </w:rPr>
      </w:pPr>
      <w:r w:rsidRPr="002778DE">
        <w:rPr>
          <w:rFonts w:ascii="Garamond" w:hAnsi="Garamond" w:cs="Garamond"/>
          <w:bCs/>
        </w:rPr>
        <w:t xml:space="preserve">Member of the </w:t>
      </w:r>
      <w:r w:rsidR="00336162">
        <w:rPr>
          <w:rFonts w:ascii="Garamond" w:hAnsi="Garamond" w:cs="Garamond"/>
          <w:bCs/>
        </w:rPr>
        <w:t>Teaching TAs to TA</w:t>
      </w:r>
      <w:r w:rsidRPr="002778DE">
        <w:rPr>
          <w:rFonts w:ascii="Garamond" w:hAnsi="Garamond" w:cs="Garamond"/>
          <w:bCs/>
        </w:rPr>
        <w:t xml:space="preserve"> </w:t>
      </w:r>
      <w:r>
        <w:rPr>
          <w:rFonts w:ascii="Garamond" w:hAnsi="Garamond" w:cs="Garamond"/>
          <w:bCs/>
        </w:rPr>
        <w:t>Faculty Learning Committee. Group met monthly to</w:t>
      </w:r>
      <w:r w:rsidR="00336162">
        <w:rPr>
          <w:rFonts w:ascii="Garamond" w:hAnsi="Garamond" w:cs="Garamond"/>
          <w:bCs/>
        </w:rPr>
        <w:t xml:space="preserve"> </w:t>
      </w:r>
      <w:r w:rsidR="006D68ED">
        <w:rPr>
          <w:rFonts w:ascii="Garamond" w:hAnsi="Garamond" w:cs="Garamond"/>
          <w:bCs/>
        </w:rPr>
        <w:t xml:space="preserve">have </w:t>
      </w:r>
      <w:r w:rsidR="00336162" w:rsidRPr="00336162">
        <w:rPr>
          <w:rFonts w:ascii="Garamond" w:hAnsi="Garamond" w:cs="Garamond"/>
          <w:bCs/>
        </w:rPr>
        <w:t xml:space="preserve">interdisciplinary discussions </w:t>
      </w:r>
      <w:r w:rsidR="006D68ED">
        <w:rPr>
          <w:rFonts w:ascii="Garamond" w:hAnsi="Garamond" w:cs="Garamond"/>
          <w:bCs/>
        </w:rPr>
        <w:t>aimed at</w:t>
      </w:r>
      <w:r w:rsidR="00336162" w:rsidRPr="00336162">
        <w:rPr>
          <w:rFonts w:ascii="Garamond" w:hAnsi="Garamond" w:cs="Garamond"/>
          <w:bCs/>
        </w:rPr>
        <w:t xml:space="preserve"> identify</w:t>
      </w:r>
      <w:r w:rsidR="006D68ED">
        <w:rPr>
          <w:rFonts w:ascii="Garamond" w:hAnsi="Garamond" w:cs="Garamond"/>
          <w:bCs/>
        </w:rPr>
        <w:t>ing</w:t>
      </w:r>
      <w:r w:rsidR="00336162" w:rsidRPr="00336162">
        <w:rPr>
          <w:rFonts w:ascii="Garamond" w:hAnsi="Garamond" w:cs="Garamond"/>
          <w:bCs/>
        </w:rPr>
        <w:t xml:space="preserve"> what TAs across campus need to know before assuming their roles and taking on classroom responsibilities</w:t>
      </w:r>
      <w:r w:rsidR="006D68ED">
        <w:rPr>
          <w:rFonts w:ascii="Garamond" w:hAnsi="Garamond" w:cs="Garamond"/>
          <w:bCs/>
        </w:rPr>
        <w:t xml:space="preserve"> and to c</w:t>
      </w:r>
      <w:r w:rsidR="00336162" w:rsidRPr="00336162">
        <w:rPr>
          <w:rFonts w:ascii="Garamond" w:hAnsi="Garamond" w:cs="Garamond"/>
          <w:bCs/>
        </w:rPr>
        <w:t xml:space="preserve">ollaborate and develop multi-disciplinary resources to support instructors and departments in their ability to teach this course effectively and foster the instructional development of </w:t>
      </w:r>
      <w:proofErr w:type="spellStart"/>
      <w:r w:rsidR="00336162" w:rsidRPr="00336162">
        <w:rPr>
          <w:rFonts w:ascii="Garamond" w:hAnsi="Garamond" w:cs="Garamond"/>
          <w:bCs/>
        </w:rPr>
        <w:t>TAs.</w:t>
      </w:r>
      <w:proofErr w:type="spellEnd"/>
    </w:p>
    <w:p w14:paraId="70316A37" w14:textId="77777777" w:rsidR="00C16FFA" w:rsidRDefault="00C16FFA" w:rsidP="00F5081A">
      <w:pPr>
        <w:ind w:firstLine="720"/>
        <w:rPr>
          <w:rFonts w:ascii="Garamond" w:hAnsi="Garamond" w:cs="Garamond"/>
          <w:b/>
          <w:bCs/>
        </w:rPr>
      </w:pPr>
    </w:p>
    <w:p w14:paraId="20380DA8" w14:textId="597D49A2" w:rsidR="00F5081A" w:rsidRPr="00F5081A" w:rsidRDefault="00764C57" w:rsidP="00F5081A">
      <w:pPr>
        <w:ind w:firstLine="720"/>
        <w:rPr>
          <w:rFonts w:ascii="Garamond" w:hAnsi="Garamond" w:cs="Garamond"/>
          <w:bCs/>
        </w:rPr>
      </w:pPr>
      <w:r>
        <w:rPr>
          <w:rFonts w:ascii="Garamond" w:hAnsi="Garamond" w:cs="Garamond"/>
          <w:b/>
          <w:bCs/>
        </w:rPr>
        <w:t>UGA Diversity and Inclusion Certificate</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Cs/>
        </w:rPr>
        <w:t xml:space="preserve">Fall 2017 </w:t>
      </w:r>
    </w:p>
    <w:p w14:paraId="2170AF17" w14:textId="77777777" w:rsidR="00F5081A" w:rsidRDefault="00764C57" w:rsidP="00F5081A">
      <w:pPr>
        <w:ind w:left="1440"/>
        <w:rPr>
          <w:rFonts w:ascii="Garamond" w:hAnsi="Garamond" w:cs="Garamond"/>
          <w:bCs/>
        </w:rPr>
      </w:pPr>
      <w:r>
        <w:rPr>
          <w:rFonts w:ascii="Garamond" w:hAnsi="Garamond" w:cs="Garamond"/>
          <w:bCs/>
        </w:rPr>
        <w:t xml:space="preserve">Certificate earned through the Office of Institutional Diversity and the Training and Career Development office. To receive the </w:t>
      </w:r>
      <w:proofErr w:type="gramStart"/>
      <w:r>
        <w:rPr>
          <w:rFonts w:ascii="Garamond" w:hAnsi="Garamond" w:cs="Garamond"/>
          <w:bCs/>
        </w:rPr>
        <w:t>certificate</w:t>
      </w:r>
      <w:proofErr w:type="gramEnd"/>
      <w:r>
        <w:rPr>
          <w:rFonts w:ascii="Garamond" w:hAnsi="Garamond" w:cs="Garamond"/>
          <w:bCs/>
        </w:rPr>
        <w:t xml:space="preserve"> I completed a total of six courses.</w:t>
      </w:r>
    </w:p>
    <w:p w14:paraId="7AF9BCA6" w14:textId="77777777" w:rsidR="00F5081A" w:rsidRDefault="00764C57" w:rsidP="00F5081A">
      <w:pPr>
        <w:ind w:left="1440" w:firstLine="720"/>
        <w:rPr>
          <w:rFonts w:ascii="Garamond" w:hAnsi="Garamond" w:cs="Garamond"/>
          <w:bCs/>
        </w:rPr>
      </w:pPr>
      <w:r>
        <w:rPr>
          <w:rFonts w:ascii="Garamond" w:hAnsi="Garamond" w:cs="Garamond"/>
          <w:bCs/>
        </w:rPr>
        <w:t xml:space="preserve">Courses completed:   </w:t>
      </w:r>
    </w:p>
    <w:p w14:paraId="59C72E74" w14:textId="77777777" w:rsidR="00F5081A" w:rsidRDefault="00764C57" w:rsidP="00F5081A">
      <w:pPr>
        <w:ind w:left="2160" w:firstLine="720"/>
        <w:rPr>
          <w:rFonts w:ascii="Garamond" w:hAnsi="Garamond" w:cs="Garamond"/>
          <w:bCs/>
        </w:rPr>
      </w:pPr>
      <w:r>
        <w:rPr>
          <w:rFonts w:ascii="Garamond" w:hAnsi="Garamond" w:cs="Garamond"/>
          <w:bCs/>
        </w:rPr>
        <w:t xml:space="preserve">Diversity: All You Want </w:t>
      </w:r>
      <w:proofErr w:type="gramStart"/>
      <w:r>
        <w:rPr>
          <w:rFonts w:ascii="Garamond" w:hAnsi="Garamond" w:cs="Garamond"/>
          <w:bCs/>
        </w:rPr>
        <w:t>To</w:t>
      </w:r>
      <w:proofErr w:type="gramEnd"/>
      <w:r>
        <w:rPr>
          <w:rFonts w:ascii="Garamond" w:hAnsi="Garamond" w:cs="Garamond"/>
          <w:bCs/>
        </w:rPr>
        <w:t xml:space="preserve"> Know</w:t>
      </w:r>
      <w:r w:rsidRPr="00F5081A">
        <w:rPr>
          <w:rFonts w:ascii="Garamond" w:hAnsi="Garamond" w:cs="Garamond"/>
          <w:bCs/>
        </w:rPr>
        <w:t xml:space="preserve"> But Didn't Know Who To Ask</w:t>
      </w:r>
    </w:p>
    <w:p w14:paraId="494E059C" w14:textId="77777777" w:rsidR="000A63F1" w:rsidRDefault="00764C57" w:rsidP="000A63F1">
      <w:pPr>
        <w:ind w:left="2880"/>
        <w:rPr>
          <w:rFonts w:ascii="Garamond" w:hAnsi="Garamond" w:cs="Garamond"/>
          <w:bCs/>
        </w:rPr>
      </w:pPr>
      <w:r>
        <w:rPr>
          <w:rFonts w:ascii="Garamond" w:hAnsi="Garamond" w:cs="Garamond"/>
          <w:bCs/>
        </w:rPr>
        <w:t>Non-Discrimination and Anti-Harassment Policy</w:t>
      </w:r>
    </w:p>
    <w:p w14:paraId="513A19F9" w14:textId="77777777" w:rsidR="000A63F1" w:rsidRDefault="00764C57" w:rsidP="000A63F1">
      <w:pPr>
        <w:ind w:left="2880"/>
        <w:rPr>
          <w:rFonts w:ascii="Garamond" w:hAnsi="Garamond" w:cs="Garamond"/>
          <w:bCs/>
        </w:rPr>
      </w:pPr>
      <w:r>
        <w:rPr>
          <w:rFonts w:ascii="Garamond" w:hAnsi="Garamond" w:cs="Garamond"/>
          <w:bCs/>
        </w:rPr>
        <w:t>The D in Diversity: Understand the Role of Difference in the 21</w:t>
      </w:r>
      <w:r w:rsidRPr="000A63F1">
        <w:rPr>
          <w:rFonts w:ascii="Garamond" w:hAnsi="Garamond" w:cs="Garamond"/>
          <w:bCs/>
          <w:vertAlign w:val="superscript"/>
        </w:rPr>
        <w:t>st</w:t>
      </w:r>
      <w:r>
        <w:rPr>
          <w:rFonts w:ascii="Garamond" w:hAnsi="Garamond" w:cs="Garamond"/>
          <w:bCs/>
        </w:rPr>
        <w:t xml:space="preserve"> Century</w:t>
      </w:r>
    </w:p>
    <w:p w14:paraId="3D03394D" w14:textId="77777777" w:rsidR="0010314F" w:rsidRDefault="00764C57" w:rsidP="000A63F1">
      <w:pPr>
        <w:ind w:left="2880"/>
        <w:rPr>
          <w:rFonts w:ascii="Garamond" w:hAnsi="Garamond" w:cs="Garamond"/>
          <w:bCs/>
        </w:rPr>
      </w:pPr>
      <w:r>
        <w:rPr>
          <w:rFonts w:ascii="Garamond" w:hAnsi="Garamond" w:cs="Garamond"/>
          <w:bCs/>
        </w:rPr>
        <w:t>Bullying and Diversity</w:t>
      </w:r>
    </w:p>
    <w:p w14:paraId="3FBA22A1" w14:textId="77777777" w:rsidR="00C6040B" w:rsidRDefault="00764C57" w:rsidP="000A63F1">
      <w:pPr>
        <w:ind w:left="2880"/>
        <w:rPr>
          <w:rFonts w:ascii="Garamond" w:hAnsi="Garamond" w:cs="Garamond"/>
          <w:bCs/>
        </w:rPr>
      </w:pPr>
      <w:r>
        <w:rPr>
          <w:rFonts w:ascii="Garamond" w:hAnsi="Garamond" w:cs="Garamond"/>
          <w:bCs/>
        </w:rPr>
        <w:t>Engaging Diverse Students</w:t>
      </w:r>
    </w:p>
    <w:p w14:paraId="62CF444A" w14:textId="77777777" w:rsidR="00D45E2A" w:rsidRDefault="00764C57" w:rsidP="000A63F1">
      <w:pPr>
        <w:ind w:left="2880"/>
        <w:rPr>
          <w:rFonts w:ascii="Garamond" w:hAnsi="Garamond" w:cs="Garamond"/>
          <w:bCs/>
        </w:rPr>
      </w:pPr>
      <w:r>
        <w:rPr>
          <w:rFonts w:ascii="Garamond" w:hAnsi="Garamond" w:cs="Garamond"/>
          <w:bCs/>
        </w:rPr>
        <w:t>Diversity at UGA: Beyond the Numbers</w:t>
      </w:r>
    </w:p>
    <w:p w14:paraId="447BC7DD" w14:textId="77777777" w:rsidR="00F5081A" w:rsidRDefault="00BE13A3" w:rsidP="00254F41">
      <w:pPr>
        <w:rPr>
          <w:rFonts w:ascii="Garamond" w:hAnsi="Garamond" w:cs="Garamond"/>
          <w:bCs/>
        </w:rPr>
      </w:pPr>
    </w:p>
    <w:p w14:paraId="5BAF4239" w14:textId="77777777" w:rsidR="00114F80" w:rsidRDefault="00764C57" w:rsidP="00114F80">
      <w:pPr>
        <w:ind w:left="720"/>
        <w:rPr>
          <w:rFonts w:ascii="Garamond" w:hAnsi="Garamond" w:cs="Garamond"/>
          <w:bCs/>
        </w:rPr>
      </w:pPr>
      <w:r>
        <w:rPr>
          <w:rFonts w:ascii="Garamond" w:hAnsi="Garamond" w:cs="Garamond"/>
          <w:b/>
          <w:bCs/>
        </w:rPr>
        <w:t>UGA Fellow for Innovative Teaching</w:t>
      </w:r>
      <w:r>
        <w:rPr>
          <w:rFonts w:ascii="Garamond" w:hAnsi="Garamond" w:cs="Garamond"/>
          <w:b/>
          <w:bCs/>
        </w:rPr>
        <w:tab/>
      </w:r>
      <w:r>
        <w:rPr>
          <w:rFonts w:ascii="Garamond" w:hAnsi="Garamond" w:cs="Garamond"/>
          <w:b/>
          <w:bCs/>
        </w:rPr>
        <w:tab/>
      </w:r>
      <w:r>
        <w:rPr>
          <w:rFonts w:ascii="Garamond" w:hAnsi="Garamond" w:cs="Garamond"/>
          <w:b/>
          <w:bCs/>
        </w:rPr>
        <w:tab/>
      </w:r>
      <w:r w:rsidRPr="008C569C">
        <w:rPr>
          <w:rFonts w:ascii="Garamond" w:hAnsi="Garamond" w:cs="Garamond"/>
          <w:bCs/>
        </w:rPr>
        <w:t>Spring 2015</w:t>
      </w:r>
      <w:r>
        <w:rPr>
          <w:rFonts w:ascii="Garamond" w:hAnsi="Garamond" w:cs="Garamond"/>
          <w:bCs/>
        </w:rPr>
        <w:t xml:space="preserve"> – Spring 2016</w:t>
      </w:r>
    </w:p>
    <w:p w14:paraId="6D8C75D9" w14:textId="77777777" w:rsidR="00114F80" w:rsidRDefault="00764C57" w:rsidP="00114F80">
      <w:pPr>
        <w:ind w:left="1440"/>
        <w:rPr>
          <w:rFonts w:ascii="Garamond" w:hAnsi="Garamond" w:cs="Garamond"/>
          <w:bCs/>
        </w:rPr>
      </w:pPr>
      <w:r w:rsidRPr="008C569C">
        <w:rPr>
          <w:rFonts w:ascii="Garamond" w:hAnsi="Garamond" w:cs="Garamond"/>
          <w:bCs/>
        </w:rPr>
        <w:t xml:space="preserve">Selected to take part in </w:t>
      </w:r>
      <w:r>
        <w:rPr>
          <w:rFonts w:ascii="Garamond" w:hAnsi="Garamond" w:cs="Garamond"/>
          <w:bCs/>
        </w:rPr>
        <w:t>the inaugural year of a faculty development program hosted by the Center for Teaching and Learning and funded by the Office of the Vice President of Instruction aimed at increasing innovative and effective teaching at the University of Georgia. The focus of the program is on “flipping the classroom” and requires faculty to redesign a course to enhance active and engaged learning during class.</w:t>
      </w:r>
    </w:p>
    <w:p w14:paraId="4091EA50" w14:textId="77777777" w:rsidR="00D45E2A" w:rsidRPr="00F5081A" w:rsidRDefault="00BE13A3" w:rsidP="00254F41">
      <w:pPr>
        <w:rPr>
          <w:rFonts w:ascii="Garamond" w:hAnsi="Garamond" w:cs="Garamond"/>
          <w:bCs/>
        </w:rPr>
      </w:pPr>
    </w:p>
    <w:p w14:paraId="38D6C8DE" w14:textId="77777777" w:rsidR="00A940FF" w:rsidRDefault="00764C57" w:rsidP="00F5081A">
      <w:pPr>
        <w:ind w:firstLine="720"/>
        <w:rPr>
          <w:rFonts w:ascii="Garamond" w:hAnsi="Garamond" w:cs="Garamond"/>
          <w:bCs/>
        </w:rPr>
      </w:pPr>
      <w:r>
        <w:rPr>
          <w:rFonts w:ascii="Garamond" w:hAnsi="Garamond" w:cs="Garamond"/>
          <w:b/>
          <w:bCs/>
        </w:rPr>
        <w:t xml:space="preserve">Safe Space Training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40FF">
        <w:rPr>
          <w:rFonts w:ascii="Garamond" w:hAnsi="Garamond" w:cs="Garamond"/>
          <w:bCs/>
        </w:rPr>
        <w:t>2012</w:t>
      </w:r>
    </w:p>
    <w:p w14:paraId="22E4C345" w14:textId="77777777" w:rsidR="00662282" w:rsidRDefault="00764C57" w:rsidP="00662282">
      <w:pPr>
        <w:ind w:left="1440"/>
        <w:rPr>
          <w:rFonts w:ascii="Garamond" w:hAnsi="Garamond" w:cs="Garamond"/>
          <w:b/>
          <w:bCs/>
        </w:rPr>
      </w:pPr>
      <w:r>
        <w:rPr>
          <w:rFonts w:ascii="Garamond" w:hAnsi="Garamond" w:cs="Garamond"/>
          <w:bCs/>
        </w:rPr>
        <w:t xml:space="preserve">Participated in the Safe Space program, </w:t>
      </w:r>
      <w:r w:rsidRPr="00662282">
        <w:rPr>
          <w:rFonts w:ascii="Garamond" w:hAnsi="Garamond" w:cs="Garamond"/>
          <w:bCs/>
        </w:rPr>
        <w:t>a three and a half hour training for faculty, staff, and students who are interested in learning about gender and sexual identity, homophobia, heterosexism, and how they can provide support and work toward being an ally for the LGBT community</w:t>
      </w:r>
      <w:r>
        <w:rPr>
          <w:rFonts w:ascii="Garamond" w:hAnsi="Garamond" w:cs="Garamond"/>
          <w:bCs/>
        </w:rPr>
        <w:t>.</w:t>
      </w:r>
    </w:p>
    <w:p w14:paraId="3D23E0A5" w14:textId="77777777" w:rsidR="00A940FF" w:rsidRDefault="00BE13A3" w:rsidP="00F5081A">
      <w:pPr>
        <w:ind w:firstLine="720"/>
        <w:rPr>
          <w:rFonts w:ascii="Garamond" w:hAnsi="Garamond" w:cs="Garamond"/>
          <w:b/>
          <w:bCs/>
        </w:rPr>
      </w:pPr>
    </w:p>
    <w:p w14:paraId="246DE4B9" w14:textId="77777777" w:rsidR="00F5081A" w:rsidRDefault="00764C57" w:rsidP="00F5081A">
      <w:pPr>
        <w:ind w:firstLine="720"/>
        <w:rPr>
          <w:rFonts w:ascii="Garamond" w:hAnsi="Garamond" w:cs="Garamond"/>
          <w:bCs/>
        </w:rPr>
      </w:pPr>
      <w:r w:rsidRPr="009221C5">
        <w:rPr>
          <w:rFonts w:ascii="Garamond" w:hAnsi="Garamond" w:cs="Garamond"/>
          <w:b/>
          <w:bCs/>
        </w:rPr>
        <w:t>Faculty Learning Committee Member</w:t>
      </w:r>
      <w:r>
        <w:rPr>
          <w:rFonts w:ascii="Garamond" w:hAnsi="Garamond" w:cs="Garamond"/>
          <w:bCs/>
        </w:rPr>
        <w:tab/>
      </w:r>
      <w:r>
        <w:rPr>
          <w:rFonts w:ascii="Garamond" w:hAnsi="Garamond" w:cs="Garamond"/>
          <w:bCs/>
        </w:rPr>
        <w:tab/>
      </w:r>
      <w:r>
        <w:rPr>
          <w:rFonts w:ascii="Garamond" w:hAnsi="Garamond" w:cs="Garamond"/>
        </w:rPr>
        <w:tab/>
        <w:t>2012</w:t>
      </w:r>
      <w:r>
        <w:rPr>
          <w:rFonts w:ascii="Garamond" w:hAnsi="Garamond" w:cs="Garamond"/>
          <w:bCs/>
        </w:rPr>
        <w:t xml:space="preserve"> – 2013; 2015-2016</w:t>
      </w:r>
    </w:p>
    <w:p w14:paraId="26EC4B53" w14:textId="77777777" w:rsidR="00F5081A" w:rsidRDefault="00764C57" w:rsidP="00662282">
      <w:pPr>
        <w:ind w:left="1440"/>
        <w:rPr>
          <w:rFonts w:ascii="Garamond" w:hAnsi="Garamond" w:cs="Garamond"/>
          <w:b/>
          <w:bCs/>
        </w:rPr>
      </w:pPr>
      <w:r>
        <w:rPr>
          <w:rFonts w:ascii="Garamond" w:hAnsi="Garamond" w:cs="Garamond"/>
          <w:bCs/>
        </w:rPr>
        <w:t>Member of the</w:t>
      </w:r>
      <w:r>
        <w:rPr>
          <w:rFonts w:ascii="Garamond" w:hAnsi="Garamond" w:cs="Garamond"/>
          <w:b/>
          <w:bCs/>
        </w:rPr>
        <w:tab/>
        <w:t>“</w:t>
      </w:r>
      <w:r w:rsidRPr="00662282">
        <w:rPr>
          <w:rFonts w:ascii="Garamond" w:hAnsi="Garamond" w:cs="Garamond"/>
          <w:bCs/>
        </w:rPr>
        <w:t>Everything You Wanted to Know about Teaching but Were Afraid to Ask, cont.: Exploring teaching topics in higher education</w:t>
      </w:r>
      <w:r>
        <w:rPr>
          <w:rFonts w:ascii="Garamond" w:hAnsi="Garamond" w:cs="Garamond"/>
          <w:bCs/>
        </w:rPr>
        <w:t xml:space="preserve">” Faculty Learning Community. Group meets monthly to examine topics related to teaching at the university level. </w:t>
      </w:r>
    </w:p>
    <w:p w14:paraId="521278E2" w14:textId="77777777" w:rsidR="00F5081A" w:rsidRDefault="00BE13A3">
      <w:pPr>
        <w:rPr>
          <w:rFonts w:ascii="Garamond" w:hAnsi="Garamond" w:cs="Garamond"/>
          <w:b/>
          <w:bCs/>
        </w:rPr>
      </w:pPr>
    </w:p>
    <w:p w14:paraId="29B445C1" w14:textId="77777777" w:rsidR="002778DE" w:rsidRDefault="00764C57" w:rsidP="00F5081A">
      <w:pPr>
        <w:ind w:firstLine="720"/>
        <w:rPr>
          <w:rFonts w:ascii="Garamond" w:hAnsi="Garamond" w:cs="Garamond"/>
          <w:b/>
          <w:bCs/>
        </w:rPr>
      </w:pPr>
      <w:r>
        <w:rPr>
          <w:rFonts w:ascii="Garamond" w:hAnsi="Garamond" w:cs="Garamond"/>
          <w:b/>
          <w:bCs/>
        </w:rPr>
        <w:t>Faculty Learning Committee Member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2778DE">
        <w:rPr>
          <w:rFonts w:ascii="Garamond" w:hAnsi="Garamond" w:cs="Garamond"/>
          <w:bCs/>
        </w:rPr>
        <w:t>2009</w:t>
      </w:r>
      <w:r>
        <w:rPr>
          <w:rFonts w:ascii="Garamond" w:hAnsi="Garamond" w:cs="Garamond"/>
          <w:bCs/>
        </w:rPr>
        <w:t xml:space="preserve"> – </w:t>
      </w:r>
      <w:r w:rsidRPr="002778DE">
        <w:rPr>
          <w:rFonts w:ascii="Garamond" w:hAnsi="Garamond" w:cs="Garamond"/>
          <w:bCs/>
        </w:rPr>
        <w:t>2010</w:t>
      </w:r>
      <w:r>
        <w:rPr>
          <w:rFonts w:ascii="Garamond" w:hAnsi="Garamond" w:cs="Garamond"/>
          <w:bCs/>
        </w:rPr>
        <w:t xml:space="preserve"> </w:t>
      </w:r>
    </w:p>
    <w:p w14:paraId="03E4B3D1" w14:textId="77777777" w:rsidR="002778DE" w:rsidRDefault="00764C57" w:rsidP="002778DE">
      <w:pPr>
        <w:ind w:left="1440"/>
        <w:rPr>
          <w:rFonts w:ascii="Garamond" w:hAnsi="Garamond" w:cs="Garamond"/>
          <w:bCs/>
        </w:rPr>
      </w:pPr>
      <w:r w:rsidRPr="002778DE">
        <w:rPr>
          <w:rFonts w:ascii="Garamond" w:hAnsi="Garamond" w:cs="Garamond"/>
          <w:bCs/>
        </w:rPr>
        <w:t xml:space="preserve">Member of the Academic Upsizing </w:t>
      </w:r>
      <w:r>
        <w:rPr>
          <w:rFonts w:ascii="Garamond" w:hAnsi="Garamond" w:cs="Garamond"/>
          <w:bCs/>
        </w:rPr>
        <w:t xml:space="preserve">Faculty Learning Committee. Group met monthly to discuss and develop assignments that encourage creative and critical </w:t>
      </w:r>
      <w:r>
        <w:rPr>
          <w:rFonts w:ascii="Garamond" w:hAnsi="Garamond" w:cs="Garamond"/>
          <w:bCs/>
        </w:rPr>
        <w:lastRenderedPageBreak/>
        <w:t>thinking in our classes. By drawing on the different interest areas and strengths of faculty across different disciplines, the group attempted to improve on current classroom practices, assignments, and structure to create more engaged, active learning in our students.</w:t>
      </w:r>
    </w:p>
    <w:p w14:paraId="77D2FCF7" w14:textId="77777777" w:rsidR="009221C5" w:rsidRDefault="00BE13A3" w:rsidP="002778DE">
      <w:pPr>
        <w:ind w:left="1440"/>
        <w:rPr>
          <w:rFonts w:ascii="Garamond" w:hAnsi="Garamond" w:cs="Garamond"/>
          <w:bCs/>
        </w:rPr>
      </w:pPr>
    </w:p>
    <w:p w14:paraId="743F77BA" w14:textId="77777777" w:rsidR="002778DE" w:rsidRPr="002778DE" w:rsidRDefault="00764C57" w:rsidP="00662282">
      <w:pPr>
        <w:ind w:firstLine="720"/>
        <w:rPr>
          <w:rFonts w:ascii="Garamond" w:hAnsi="Garamond" w:cs="Garamond"/>
          <w:bCs/>
        </w:rPr>
      </w:pPr>
      <w:r w:rsidRPr="009221C5">
        <w:rPr>
          <w:rFonts w:ascii="Garamond" w:hAnsi="Garamond" w:cs="Garamond"/>
          <w:bCs/>
        </w:rPr>
        <w:tab/>
      </w:r>
    </w:p>
    <w:p w14:paraId="41E11F45" w14:textId="77777777" w:rsidR="007033CF" w:rsidRDefault="00764C57">
      <w:pPr>
        <w:rPr>
          <w:rFonts w:ascii="Garamond" w:hAnsi="Garamond" w:cs="Garamond"/>
          <w:b/>
          <w:bCs/>
        </w:rPr>
      </w:pPr>
      <w:r>
        <w:rPr>
          <w:noProof/>
        </w:rPr>
        <mc:AlternateContent>
          <mc:Choice Requires="wps">
            <w:drawing>
              <wp:anchor distT="0" distB="0" distL="114300" distR="114300" simplePos="0" relativeHeight="251662336" behindDoc="0" locked="0" layoutInCell="1" allowOverlap="1" wp14:anchorId="09D537AC" wp14:editId="53C585D1">
                <wp:simplePos x="0" y="0"/>
                <wp:positionH relativeFrom="column">
                  <wp:posOffset>699135</wp:posOffset>
                </wp:positionH>
                <wp:positionV relativeFrom="paragraph">
                  <wp:posOffset>154940</wp:posOffset>
                </wp:positionV>
                <wp:extent cx="5105400" cy="0"/>
                <wp:effectExtent l="13335" t="12065" r="5715" b="6985"/>
                <wp:wrapNone/>
                <wp:docPr id="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0CCC1" id="Line 9"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5.05pt,12.2pt" to="457.05pt,1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EtNvwEAAGkDAAAOAAAAZHJzL2Uyb0RvYy54bWysU02P2yAQvVfqf0DcGztRXXWtOHvIdntJ&#10;20i7/QETwDZaYBCQOPn3HchHt+2tWh8Qw8w83nuDl/dHa9hBhajRdXw+qzlTTqDUbuj4z+fHD585&#10;iwmcBINOdfykIr9fvX+3nHyrFjiikSowAnGxnXzHx5R8W1VRjMpCnKFXjpI9BguJwjBUMsBE6NZU&#10;i7r+VE0YpA8oVIx0+nBO8lXB73sl0o++jyox03HilsoayrrLa7VaQjsE8KMWFxrwHywsaEeX3qAe&#10;IAHbB/0PlNUiYMQ+zQTaCvteC1U0kJp5/ZeapxG8KlrInOhvNsW3gxXfD9vAtOx4w5kDSyPaaKfY&#10;XXZm8rGlgrXbhqxNHN2T36B4iczhegQ3qMLw+eSpbZ47qj9achA94e+mbyipBvYJi03HPtgMSQaw&#10;Y5nG6TYNdUxM0GEzr5uPNQ1NXHMVtNdGH2L6qtCyvOm4Ic4FGA6bmDIRaK8l+R6Hj9qYMmzj2NTx&#10;u2bRlIaIRsuczGUxDLu1CewA+bmUr6iizOuygHsnC9ioQH657BNoc97T5cZdzMj6z07uUJ624WoS&#10;zbOwvLy9/GBex6X79x+y+gUAAP//AwBQSwMEFAAGAAgAAAAhALVOccTcAAAACQEAAA8AAABkcnMv&#10;ZG93bnJldi54bWxMj8FOwzAQRO9I/IO1SFwq6iRECEKcCgG5caGAuG7jJYmI12nstoGvZ1EPcJzZ&#10;p9mZcjW7Qe1pCr1nA+kyAUXceNtza+D1pb64BhUissXBMxn4ogCr6vSkxML6Az/Tfh1bJSEcCjTQ&#10;xTgWWoemI4dh6UdiuX34yWEUObXaTniQcDfoLEmutMOe5UOHI9131Hyud85AqN9oW38vmkXyftl6&#10;yrYPT49ozPnZfHcLKtIc/2D4rS/VoZJOG79jG9QgOk1SQQ1keQ5KgJs0F2NzNHRV6v8Lqh8AAAD/&#10;/wMAUEsBAi0AFAAGAAgAAAAhALaDOJL+AAAA4QEAABMAAAAAAAAAAAAAAAAAAAAAAFtDb250ZW50&#10;X1R5cGVzXS54bWxQSwECLQAUAAYACAAAACEAOP0h/9YAAACUAQAACwAAAAAAAAAAAAAAAAAvAQAA&#10;X3JlbHMvLnJlbHNQSwECLQAUAAYACAAAACEAxehLTb8BAABpAwAADgAAAAAAAAAAAAAAAAAuAgAA&#10;ZHJzL2Uyb0RvYy54bWxQSwECLQAUAAYACAAAACEAtU5xxNwAAAAJAQAADwAAAAAAAAAAAAAAAAAZ&#10;BAAAZHJzL2Rvd25yZXYueG1sUEsFBgAAAAAEAAQA8wAAACIFAAAAAA==&#10;"/>
            </w:pict>
          </mc:Fallback>
        </mc:AlternateContent>
      </w:r>
      <w:r>
        <w:rPr>
          <w:rFonts w:ascii="Garamond" w:hAnsi="Garamond" w:cs="Garamond"/>
          <w:b/>
          <w:bCs/>
        </w:rPr>
        <w:t xml:space="preserve">COURSES </w:t>
      </w:r>
    </w:p>
    <w:p w14:paraId="747967EA" w14:textId="77777777" w:rsidR="007033CF" w:rsidRDefault="00764C57">
      <w:pPr>
        <w:rPr>
          <w:rFonts w:ascii="Garamond" w:hAnsi="Garamond" w:cs="Garamond"/>
          <w:b/>
          <w:bCs/>
        </w:rPr>
      </w:pPr>
      <w:r>
        <w:rPr>
          <w:rFonts w:ascii="Garamond" w:hAnsi="Garamond" w:cs="Garamond"/>
          <w:b/>
          <w:bCs/>
        </w:rPr>
        <w:t>DESIGNED</w:t>
      </w:r>
    </w:p>
    <w:p w14:paraId="709471A5" w14:textId="77777777" w:rsidR="007033CF" w:rsidRDefault="00BE13A3">
      <w:pPr>
        <w:rPr>
          <w:rFonts w:ascii="Garamond" w:hAnsi="Garamond" w:cs="Garamond"/>
          <w:b/>
          <w:bCs/>
        </w:rPr>
      </w:pPr>
    </w:p>
    <w:p w14:paraId="1FD8F79B" w14:textId="530134D6" w:rsidR="009744DD" w:rsidRDefault="00764C57">
      <w:pPr>
        <w:rPr>
          <w:rFonts w:ascii="Garamond" w:hAnsi="Garamond" w:cs="Garamond"/>
          <w:b/>
          <w:bCs/>
        </w:rPr>
      </w:pPr>
      <w:r>
        <w:rPr>
          <w:rFonts w:ascii="Garamond" w:hAnsi="Garamond" w:cs="Garamond"/>
          <w:b/>
          <w:bCs/>
        </w:rPr>
        <w:t>LGBTQ Psychology, Special Topics</w:t>
      </w:r>
    </w:p>
    <w:p w14:paraId="58879CD8" w14:textId="29E9BE62" w:rsidR="009744DD" w:rsidRDefault="00764C57" w:rsidP="009744DD">
      <w:pPr>
        <w:ind w:left="720"/>
        <w:rPr>
          <w:rFonts w:ascii="Garamond" w:hAnsi="Garamond" w:cs="Garamond"/>
        </w:rPr>
      </w:pPr>
      <w:r w:rsidRPr="009744DD">
        <w:rPr>
          <w:rFonts w:ascii="Garamond" w:hAnsi="Garamond" w:cs="Garamond"/>
        </w:rPr>
        <w:t xml:space="preserve">This course was designed to </w:t>
      </w:r>
      <w:r>
        <w:rPr>
          <w:rFonts w:ascii="Garamond" w:hAnsi="Garamond" w:cs="Garamond"/>
        </w:rPr>
        <w:t>highlight issues and research specific to those in the LGBTQ community within the field of psychology. Students are introduced to the evolution of the understanding of sexuality, sex, and gender in psychology. Psychological research on diverse populations in the LGBTQ community is presented, including (but not limited to) gay men and lesbian women, bisexual and pansexual people, transgender and gender diverse people, and people with intersex variations. Students are encouraged to gain a deeper understanding and a greater appreciation for the diversity of human sexuality and gender and asked to think about how these topics intersect with race, religion, culture, and age. The course provides a good overview of information in this area and is appropriate for a range of students who have an interest in sexual and gender diversity and may need an upper level elective.</w:t>
      </w:r>
    </w:p>
    <w:p w14:paraId="47B2FAD1" w14:textId="73F6E7F4" w:rsidR="009744DD" w:rsidRDefault="00BE13A3">
      <w:pPr>
        <w:rPr>
          <w:rFonts w:ascii="Garamond" w:hAnsi="Garamond" w:cs="Garamond"/>
          <w:b/>
          <w:bCs/>
        </w:rPr>
      </w:pPr>
    </w:p>
    <w:p w14:paraId="09D8A7AD" w14:textId="6220D003" w:rsidR="00BE67F5" w:rsidRDefault="00764C57">
      <w:pPr>
        <w:rPr>
          <w:rFonts w:ascii="Garamond" w:hAnsi="Garamond" w:cs="Garamond"/>
          <w:b/>
          <w:bCs/>
        </w:rPr>
      </w:pPr>
      <w:r>
        <w:rPr>
          <w:rFonts w:ascii="Garamond" w:hAnsi="Garamond" w:cs="Garamond"/>
          <w:b/>
          <w:bCs/>
        </w:rPr>
        <w:t>Human Sexuality Online</w:t>
      </w:r>
    </w:p>
    <w:p w14:paraId="57A55E81" w14:textId="77777777" w:rsidR="00F402AD" w:rsidRPr="00F402AD" w:rsidRDefault="00764C57" w:rsidP="00F402AD">
      <w:pPr>
        <w:ind w:left="720"/>
        <w:rPr>
          <w:rFonts w:ascii="Garamond" w:hAnsi="Garamond" w:cs="Garamond"/>
          <w:bCs/>
        </w:rPr>
      </w:pPr>
      <w:r w:rsidRPr="00F402AD">
        <w:rPr>
          <w:rFonts w:ascii="Garamond" w:hAnsi="Garamond" w:cs="Garamond"/>
          <w:bCs/>
        </w:rPr>
        <w:t xml:space="preserve">Designed </w:t>
      </w:r>
      <w:r>
        <w:rPr>
          <w:rFonts w:ascii="Garamond" w:hAnsi="Garamond" w:cs="Garamond"/>
          <w:bCs/>
        </w:rPr>
        <w:t xml:space="preserve">while serving as an Online Learning Fellow in </w:t>
      </w:r>
      <w:r w:rsidRPr="00F402AD">
        <w:rPr>
          <w:rFonts w:ascii="Garamond" w:hAnsi="Garamond" w:cs="Garamond"/>
          <w:bCs/>
        </w:rPr>
        <w:t xml:space="preserve">the first group of </w:t>
      </w:r>
      <w:proofErr w:type="gramStart"/>
      <w:r w:rsidRPr="00F402AD">
        <w:rPr>
          <w:rFonts w:ascii="Garamond" w:hAnsi="Garamond" w:cs="Garamond"/>
          <w:bCs/>
        </w:rPr>
        <w:t>faculty</w:t>
      </w:r>
      <w:proofErr w:type="gramEnd"/>
      <w:r w:rsidRPr="00F402AD">
        <w:rPr>
          <w:rFonts w:ascii="Garamond" w:hAnsi="Garamond" w:cs="Garamond"/>
          <w:bCs/>
        </w:rPr>
        <w:t xml:space="preserve"> to create online c</w:t>
      </w:r>
      <w:r>
        <w:rPr>
          <w:rFonts w:ascii="Garamond" w:hAnsi="Garamond" w:cs="Garamond"/>
          <w:bCs/>
        </w:rPr>
        <w:t xml:space="preserve">ourses in conjunction with the </w:t>
      </w:r>
      <w:r w:rsidRPr="00F402AD">
        <w:rPr>
          <w:rFonts w:ascii="Garamond" w:hAnsi="Garamond" w:cs="Garamond"/>
          <w:bCs/>
        </w:rPr>
        <w:t>Of</w:t>
      </w:r>
      <w:r>
        <w:rPr>
          <w:rFonts w:ascii="Garamond" w:hAnsi="Garamond" w:cs="Garamond"/>
          <w:bCs/>
        </w:rPr>
        <w:t xml:space="preserve">fice of Online Learning at UGA, this course was adapted from my in-person Human Sexuality course to be a fully online offering. The material covered in this course is identical to that covered in the in-person version of the course, but teaching and assessment was adapted to the online environment. To keep interest and interaction with and between students high, I designed several short and long assignments, discussion prompts, and quizzes to aid students as they worked their way through the course material. This course is intended to be </w:t>
      </w:r>
      <w:r w:rsidRPr="00C620C6">
        <w:rPr>
          <w:rFonts w:ascii="Garamond" w:hAnsi="Garamond" w:cs="Garamond"/>
          <w:bCs/>
        </w:rPr>
        <w:t>available to students who may be off campus during the summer for a variety of reasons and to help make UGA more competitive in attracting students during the summer.</w:t>
      </w:r>
    </w:p>
    <w:p w14:paraId="7E275FB7" w14:textId="77777777" w:rsidR="00BE67F5" w:rsidRDefault="00764C57">
      <w:pPr>
        <w:rPr>
          <w:rFonts w:ascii="Garamond" w:hAnsi="Garamond" w:cs="Garamond"/>
          <w:b/>
          <w:bCs/>
        </w:rPr>
      </w:pPr>
      <w:r>
        <w:rPr>
          <w:rFonts w:ascii="Garamond" w:hAnsi="Garamond" w:cs="Garamond"/>
          <w:b/>
          <w:bCs/>
        </w:rPr>
        <w:tab/>
      </w:r>
    </w:p>
    <w:p w14:paraId="478FDC0D" w14:textId="77777777" w:rsidR="009221C5" w:rsidRDefault="00764C57">
      <w:pPr>
        <w:rPr>
          <w:rFonts w:ascii="Garamond" w:hAnsi="Garamond" w:cs="Garamond"/>
          <w:b/>
          <w:bCs/>
        </w:rPr>
      </w:pPr>
      <w:r>
        <w:rPr>
          <w:rFonts w:ascii="Garamond" w:hAnsi="Garamond" w:cs="Garamond"/>
          <w:b/>
          <w:bCs/>
        </w:rPr>
        <w:t>Advanced Seminar in Human Sexuality</w:t>
      </w:r>
    </w:p>
    <w:p w14:paraId="74F9C034" w14:textId="77777777" w:rsidR="00405681" w:rsidRPr="00405681" w:rsidRDefault="00764C57" w:rsidP="0052310F">
      <w:pPr>
        <w:ind w:left="720"/>
        <w:rPr>
          <w:rFonts w:ascii="Garamond" w:hAnsi="Garamond" w:cs="Garamond"/>
          <w:bCs/>
        </w:rPr>
      </w:pPr>
      <w:r w:rsidRPr="00405681">
        <w:rPr>
          <w:rFonts w:ascii="Garamond" w:hAnsi="Garamond" w:cs="Garamond"/>
          <w:bCs/>
        </w:rPr>
        <w:t>Designed as a part of the Provost’s Summer Teaching Initiative in Summer 2012</w:t>
      </w:r>
      <w:r>
        <w:rPr>
          <w:rFonts w:ascii="Garamond" w:hAnsi="Garamond" w:cs="Garamond"/>
          <w:bCs/>
        </w:rPr>
        <w:t xml:space="preserve">, this course is a senior seminar examining current issues in the field of Human Sexuality. This course is largely discussion based, with students reading and discussing current peer-reviewed articles in areas related to the field, analyzing media reports of sexuality research, participating in debates over controversial areas in the field, and culminating in a final group project presentation. This course is intended for students who have a basic understanding of human sexuality (pre-requisites include a college-level course in Human Sexuality) and research design. </w:t>
      </w:r>
    </w:p>
    <w:p w14:paraId="2C4F70CB" w14:textId="77777777" w:rsidR="009221C5" w:rsidRDefault="00BE13A3">
      <w:pPr>
        <w:pStyle w:val="Heading8"/>
        <w:rPr>
          <w:sz w:val="24"/>
          <w:szCs w:val="24"/>
        </w:rPr>
      </w:pPr>
    </w:p>
    <w:p w14:paraId="7EA6F6C8" w14:textId="77777777" w:rsidR="007033CF" w:rsidRDefault="00764C57">
      <w:pPr>
        <w:pStyle w:val="Heading8"/>
        <w:rPr>
          <w:sz w:val="24"/>
          <w:szCs w:val="24"/>
        </w:rPr>
      </w:pPr>
      <w:r>
        <w:rPr>
          <w:sz w:val="24"/>
          <w:szCs w:val="24"/>
        </w:rPr>
        <w:t>Psychology of Parenting, Special Topics</w:t>
      </w:r>
    </w:p>
    <w:p w14:paraId="66564B18" w14:textId="77777777" w:rsidR="007033CF" w:rsidRDefault="00764C57" w:rsidP="00662282">
      <w:pPr>
        <w:ind w:left="720"/>
        <w:rPr>
          <w:rFonts w:ascii="Garamond" w:hAnsi="Garamond" w:cs="Garamond"/>
        </w:rPr>
      </w:pPr>
      <w:r>
        <w:rPr>
          <w:rFonts w:ascii="Garamond" w:hAnsi="Garamond" w:cs="Garamond"/>
        </w:rPr>
        <w:t xml:space="preserve">This course was designed to highlight the relationship between parenting and developmental psychology. It combines information on development, current research on parents and their children, and practical information on parenting. During the course, students are introduced to development from conception until young adulthood with an emphasis on how changes </w:t>
      </w:r>
      <w:r>
        <w:rPr>
          <w:rFonts w:ascii="Garamond" w:hAnsi="Garamond" w:cs="Garamond"/>
        </w:rPr>
        <w:lastRenderedPageBreak/>
        <w:t>in the child over the lifespan affect parenting. Practical issues in parenting are also discussed, as well as controversial issues such as the use of corporeal punishment, medication and alternative practices during birth, and the effects of divorce on children. The course provides a good overview of information in the area and is appropriate for a range of students, from upper level psychology majors to parents (or future parents).</w:t>
      </w:r>
    </w:p>
    <w:p w14:paraId="178BBC0D" w14:textId="77777777" w:rsidR="007033CF" w:rsidRDefault="00764C57" w:rsidP="008C569C">
      <w:pPr>
        <w:rPr>
          <w:rFonts w:ascii="Garamond" w:hAnsi="Garamond" w:cs="Garamond"/>
        </w:rPr>
      </w:pPr>
      <w:r>
        <w:rPr>
          <w:rFonts w:ascii="Garamond" w:hAnsi="Garamond" w:cs="Garamond"/>
        </w:rPr>
        <w:tab/>
      </w:r>
      <w:r>
        <w:rPr>
          <w:rFonts w:ascii="Garamond" w:hAnsi="Garamond" w:cs="Garamond"/>
        </w:rPr>
        <w:tab/>
      </w:r>
    </w:p>
    <w:p w14:paraId="66B9FA83" w14:textId="77777777" w:rsidR="00E94354" w:rsidRDefault="00BE13A3">
      <w:pPr>
        <w:rPr>
          <w:rFonts w:ascii="Garamond" w:hAnsi="Garamond" w:cs="Garamond"/>
          <w:b/>
          <w:bCs/>
        </w:rPr>
      </w:pPr>
    </w:p>
    <w:p w14:paraId="07CC71D9" w14:textId="77777777" w:rsidR="00437D5A" w:rsidRDefault="00764C57" w:rsidP="00437D5A">
      <w:pPr>
        <w:rPr>
          <w:rFonts w:ascii="Garamond" w:hAnsi="Garamond" w:cs="Garamond"/>
          <w:b/>
          <w:bCs/>
        </w:rPr>
      </w:pPr>
      <w:r>
        <w:rPr>
          <w:noProof/>
        </w:rPr>
        <mc:AlternateContent>
          <mc:Choice Requires="wps">
            <w:drawing>
              <wp:anchor distT="0" distB="0" distL="114300" distR="114300" simplePos="0" relativeHeight="251659264" behindDoc="0" locked="0" layoutInCell="1" allowOverlap="1" wp14:anchorId="5BAB95F0" wp14:editId="60A4116B">
                <wp:simplePos x="0" y="0"/>
                <wp:positionH relativeFrom="column">
                  <wp:posOffset>695325</wp:posOffset>
                </wp:positionH>
                <wp:positionV relativeFrom="paragraph">
                  <wp:posOffset>57150</wp:posOffset>
                </wp:positionV>
                <wp:extent cx="4800600" cy="0"/>
                <wp:effectExtent l="0" t="0" r="19050" b="19050"/>
                <wp:wrapNone/>
                <wp:docPr id="3"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CAD5AB" id="Line 1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75pt,4.5pt" to="432.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B8G9wAEAAGoDAAAOAAAAZHJzL2Uyb0RvYy54bWysU02P2yAQvVfqf0DcGztpt9pacfaQ7faS&#10;tpF2+wMmgG20wCAgsfPvO5CP7ra3an1ADPPmMfMeXt5N1rCDClGja/l8VnOmnECpXd/yX08PH245&#10;iwmcBINOtfyoIr9bvX+3HH2jFjigkSowInGxGX3Lh5R8U1VRDMpCnKFXjpIdBguJwtBXMsBI7NZU&#10;i7r+XI0YpA8oVIx0en9K8lXh7zol0s+uiyox03LqLZU1lHWX12q1hKYP4Actzm3Af3RhQTu69Ep1&#10;DwnYPuh/qKwWASN2aSbQVth1WqgyA00zr/+a5nEAr8osJE70V5ni29GKH4dtYFq2/CNnDixZtNFO&#10;sfk8SzP62BBi7bYhDycm9+g3KJ4jc7gewPWqtPh09FRXKqpXJTmIni7Yjd9REgb2CYtOUxdspiQF&#10;2FTsOF7tUFNigg4/3ZLBNbkmLrkKmkuhDzF9U2hZ3rTcUNOFGA6bmKh1gl4g+R6HD9qY4rZxbGz5&#10;l5vFTSmIaLTMyQyLod+tTWAHyO+lfFkHInsFC7h3spANCuTX8z6BNqc94Y2jssv8JyV3KI/bkOny&#10;ORlaiM+PL7+Yl3FB/flFVr8BAAD//wMAUEsDBBQABgAIAAAAIQBiufpD2gAAAAcBAAAPAAAAZHJz&#10;L2Rvd25yZXYueG1sTI/BTsMwEETvSPyDtUhcKmpT1KoNcSoE5MaFAuK6jZckIl6nsdsGvp6lFzg+&#10;zWj2bb4efacONMQ2sIXrqQFFXAXXcm3h9aW8WoKKCdlhF5gsfFGEdXF+lmPmwpGf6bBJtZIRjhla&#10;aFLqM61j1ZDHOA09sWQfYfCYBIdauwGPMu47PTNmoT22LBca7Om+oepzs/cWYvlGu/J7Uk3M+00d&#10;aLZ7eHpEay8vxrtbUInG9FeGX31Rh0KctmHPLqpO2KzmUrWwkpckXy7mwtsT6yLX//2LHwAAAP//&#10;AwBQSwECLQAUAAYACAAAACEAtoM4kv4AAADhAQAAEwAAAAAAAAAAAAAAAAAAAAAAW0NvbnRlbnRf&#10;VHlwZXNdLnhtbFBLAQItABQABgAIAAAAIQA4/SH/1gAAAJQBAAALAAAAAAAAAAAAAAAAAC8BAABf&#10;cmVscy8ucmVsc1BLAQItABQABgAIAAAAIQDHB8G9wAEAAGoDAAAOAAAAAAAAAAAAAAAAAC4CAABk&#10;cnMvZTJvRG9jLnhtbFBLAQItABQABgAIAAAAIQBiufpD2gAAAAcBAAAPAAAAAAAAAAAAAAAAABoE&#10;AABkcnMvZG93bnJldi54bWxQSwUGAAAAAAQABADzAAAAIQUAAAAA&#10;"/>
            </w:pict>
          </mc:Fallback>
        </mc:AlternateContent>
      </w:r>
      <w:r>
        <w:rPr>
          <w:rFonts w:ascii="Garamond" w:hAnsi="Garamond" w:cs="Garamond"/>
          <w:b/>
          <w:bCs/>
        </w:rPr>
        <w:t>SERVICE</w:t>
      </w:r>
    </w:p>
    <w:p w14:paraId="493847C8" w14:textId="77777777" w:rsidR="00437D5A" w:rsidRDefault="00BE13A3" w:rsidP="00E94354">
      <w:pPr>
        <w:ind w:firstLine="720"/>
        <w:rPr>
          <w:rFonts w:ascii="Garamond" w:hAnsi="Garamond" w:cs="Garamond"/>
          <w:b/>
          <w:bCs/>
        </w:rPr>
      </w:pPr>
    </w:p>
    <w:p w14:paraId="5E614BA7" w14:textId="77777777" w:rsidR="00E02B54" w:rsidRDefault="00E02B54" w:rsidP="00E02B54">
      <w:pPr>
        <w:ind w:left="720"/>
        <w:rPr>
          <w:rFonts w:ascii="Garamond" w:hAnsi="Garamond" w:cs="Garamond"/>
        </w:rPr>
      </w:pPr>
      <w:bookmarkStart w:id="0" w:name="_Hlk96438384"/>
      <w:r>
        <w:rPr>
          <w:rFonts w:ascii="Garamond" w:hAnsi="Garamond" w:cs="Garamond"/>
          <w:b/>
          <w:bCs/>
        </w:rPr>
        <w:t>Psychology Department Diversity Committee Member</w:t>
      </w:r>
      <w:r>
        <w:rPr>
          <w:rFonts w:ascii="Garamond" w:hAnsi="Garamond" w:cs="Garamond"/>
          <w:b/>
          <w:bCs/>
        </w:rPr>
        <w:tab/>
      </w:r>
      <w:r>
        <w:rPr>
          <w:rFonts w:ascii="Garamond" w:hAnsi="Garamond" w:cs="Garamond"/>
          <w:b/>
          <w:bCs/>
        </w:rPr>
        <w:tab/>
      </w:r>
      <w:r>
        <w:rPr>
          <w:rFonts w:ascii="Garamond" w:hAnsi="Garamond" w:cs="Garamond"/>
        </w:rPr>
        <w:t>Spring 2024</w:t>
      </w:r>
    </w:p>
    <w:p w14:paraId="7C627E1B" w14:textId="7BA3475C" w:rsidR="00E02B54" w:rsidRPr="00E02B54" w:rsidRDefault="00E02B54" w:rsidP="00E02B54">
      <w:pPr>
        <w:ind w:left="1440"/>
        <w:rPr>
          <w:rFonts w:ascii="Garamond" w:hAnsi="Garamond" w:cs="Garamond"/>
          <w:bCs/>
        </w:rPr>
      </w:pPr>
      <w:r>
        <w:rPr>
          <w:rFonts w:ascii="Garamond" w:hAnsi="Garamond" w:cs="Garamond"/>
          <w:bCs/>
        </w:rPr>
        <w:t>Served as a member of the UGA Psychology Department Diversity Committee, tasked with developing ideas and implementing changes to improve the diversity and inclusion of our department</w:t>
      </w:r>
    </w:p>
    <w:p w14:paraId="578D2F6D" w14:textId="77777777" w:rsidR="00E02B54" w:rsidRDefault="00E02B54" w:rsidP="006B1815">
      <w:pPr>
        <w:ind w:left="720"/>
        <w:rPr>
          <w:rFonts w:ascii="Garamond" w:hAnsi="Garamond" w:cs="Garamond"/>
          <w:b/>
          <w:bCs/>
        </w:rPr>
      </w:pPr>
    </w:p>
    <w:p w14:paraId="3C02E6A2" w14:textId="30FD318B" w:rsidR="00633873" w:rsidRDefault="00633873" w:rsidP="006B1815">
      <w:pPr>
        <w:ind w:left="720"/>
        <w:rPr>
          <w:rFonts w:ascii="Garamond" w:hAnsi="Garamond" w:cs="Garamond"/>
        </w:rPr>
      </w:pPr>
      <w:r w:rsidRPr="00633873">
        <w:rPr>
          <w:rFonts w:ascii="Garamond" w:hAnsi="Garamond" w:cs="Garamond"/>
          <w:b/>
          <w:bCs/>
        </w:rPr>
        <w:t>University Council Member</w:t>
      </w:r>
      <w:r w:rsidRPr="00633873">
        <w:rPr>
          <w:rFonts w:ascii="Garamond" w:hAnsi="Garamond" w:cs="Garamond"/>
        </w:rPr>
        <w:tab/>
      </w:r>
      <w:r w:rsidRPr="00633873">
        <w:rPr>
          <w:rFonts w:ascii="Garamond" w:hAnsi="Garamond" w:cs="Garamond"/>
        </w:rPr>
        <w:tab/>
      </w:r>
      <w:r w:rsidRPr="00633873">
        <w:rPr>
          <w:rFonts w:ascii="Garamond" w:hAnsi="Garamond" w:cs="Garamond"/>
        </w:rPr>
        <w:tab/>
      </w:r>
      <w:r w:rsidRPr="00633873">
        <w:rPr>
          <w:rFonts w:ascii="Garamond" w:hAnsi="Garamond" w:cs="Garamond"/>
        </w:rPr>
        <w:tab/>
      </w:r>
      <w:r w:rsidRPr="00633873">
        <w:rPr>
          <w:rFonts w:ascii="Garamond" w:hAnsi="Garamond" w:cs="Garamond"/>
        </w:rPr>
        <w:tab/>
      </w:r>
      <w:r w:rsidRPr="00633873">
        <w:rPr>
          <w:rFonts w:ascii="Garamond" w:hAnsi="Garamond" w:cs="Garamond"/>
        </w:rPr>
        <w:tab/>
        <w:t xml:space="preserve">Fall 2023 </w:t>
      </w:r>
      <w:r>
        <w:rPr>
          <w:rFonts w:ascii="Garamond" w:hAnsi="Garamond" w:cs="Garamond"/>
        </w:rPr>
        <w:t>–</w:t>
      </w:r>
      <w:r w:rsidRPr="00633873">
        <w:rPr>
          <w:rFonts w:ascii="Garamond" w:hAnsi="Garamond" w:cs="Garamond"/>
        </w:rPr>
        <w:t xml:space="preserve"> Present</w:t>
      </w:r>
    </w:p>
    <w:p w14:paraId="10FBB2D1" w14:textId="6030FC6A" w:rsidR="00633873" w:rsidRPr="00DC55AE" w:rsidRDefault="00DC55AE" w:rsidP="00D51623">
      <w:pPr>
        <w:ind w:left="1440"/>
        <w:rPr>
          <w:rFonts w:ascii="Garamond" w:hAnsi="Garamond" w:cs="Garamond"/>
        </w:rPr>
      </w:pPr>
      <w:r w:rsidRPr="00DC55AE">
        <w:rPr>
          <w:rFonts w:ascii="Garamond" w:hAnsi="Garamond" w:cs="Garamond"/>
        </w:rPr>
        <w:t>Served as a member of UGA’s University Council</w:t>
      </w:r>
      <w:r>
        <w:rPr>
          <w:rFonts w:ascii="Garamond" w:hAnsi="Garamond" w:cs="Garamond"/>
        </w:rPr>
        <w:t>, tasked with e</w:t>
      </w:r>
      <w:r w:rsidRPr="00DC55AE">
        <w:rPr>
          <w:rFonts w:ascii="Garamond" w:hAnsi="Garamond" w:cs="Garamond"/>
        </w:rPr>
        <w:t xml:space="preserve">stablishing policies and enacting rules and regulations </w:t>
      </w:r>
      <w:r>
        <w:rPr>
          <w:rFonts w:ascii="Garamond" w:hAnsi="Garamond" w:cs="Garamond"/>
        </w:rPr>
        <w:t>deemed</w:t>
      </w:r>
      <w:r w:rsidRPr="00DC55AE">
        <w:rPr>
          <w:rFonts w:ascii="Garamond" w:hAnsi="Garamond" w:cs="Garamond"/>
        </w:rPr>
        <w:t xml:space="preserve"> appropriate for the interests and welfare of the University of Georgia and its academic community</w:t>
      </w:r>
      <w:r w:rsidR="00E02B54">
        <w:rPr>
          <w:rFonts w:ascii="Garamond" w:hAnsi="Garamond" w:cs="Garamond"/>
        </w:rPr>
        <w:t>.</w:t>
      </w:r>
    </w:p>
    <w:p w14:paraId="53D22C7E" w14:textId="41F590BA" w:rsidR="00633873" w:rsidRDefault="00633873" w:rsidP="006B1815">
      <w:pPr>
        <w:ind w:left="720"/>
        <w:rPr>
          <w:rFonts w:ascii="Garamond" w:hAnsi="Garamond" w:cs="Garamond"/>
          <w:b/>
          <w:bCs/>
        </w:rPr>
      </w:pPr>
    </w:p>
    <w:p w14:paraId="04BE169A" w14:textId="3BC8DE87" w:rsidR="00E02B54" w:rsidRDefault="003E3D76" w:rsidP="006B1815">
      <w:pPr>
        <w:ind w:left="720"/>
        <w:rPr>
          <w:rFonts w:ascii="Garamond" w:hAnsi="Garamond" w:cs="Garamond"/>
        </w:rPr>
      </w:pPr>
      <w:r>
        <w:rPr>
          <w:rFonts w:ascii="Garamond" w:hAnsi="Garamond" w:cs="Garamond"/>
          <w:b/>
          <w:bCs/>
        </w:rPr>
        <w:t>Franklin College Promotion and Tenure Committee Member</w:t>
      </w:r>
      <w:r w:rsidR="00D51623">
        <w:rPr>
          <w:rFonts w:ascii="Garamond" w:hAnsi="Garamond" w:cs="Garamond"/>
          <w:b/>
          <w:bCs/>
        </w:rPr>
        <w:tab/>
      </w:r>
      <w:r w:rsidR="00D51623" w:rsidRPr="00D51623">
        <w:rPr>
          <w:rFonts w:ascii="Garamond" w:hAnsi="Garamond" w:cs="Garamond"/>
        </w:rPr>
        <w:t>Fall 2023</w:t>
      </w:r>
      <w:r w:rsidR="006C7E9C">
        <w:rPr>
          <w:rFonts w:ascii="Garamond" w:hAnsi="Garamond" w:cs="Garamond"/>
        </w:rPr>
        <w:t xml:space="preserve"> - Present</w:t>
      </w:r>
    </w:p>
    <w:p w14:paraId="7ADB92A4" w14:textId="6F613411" w:rsidR="00D51623" w:rsidRPr="00D51623" w:rsidRDefault="00D51623" w:rsidP="00D51623">
      <w:pPr>
        <w:ind w:left="1440"/>
        <w:rPr>
          <w:rFonts w:ascii="Garamond" w:hAnsi="Garamond" w:cs="Garamond"/>
        </w:rPr>
      </w:pPr>
      <w:r w:rsidRPr="00D51623">
        <w:rPr>
          <w:rFonts w:ascii="Garamond" w:hAnsi="Garamond" w:cs="Garamond"/>
        </w:rPr>
        <w:t>Served as a member of the Franklin College Promotion and Tenure committee, tasked with reviewing candidates for promotion to Senior and Principal Lecturer in the Social and Behavioral Science departments</w:t>
      </w:r>
      <w:r>
        <w:rPr>
          <w:rFonts w:ascii="Garamond" w:hAnsi="Garamond" w:cs="Garamond"/>
        </w:rPr>
        <w:t>.</w:t>
      </w:r>
    </w:p>
    <w:p w14:paraId="124C6A3A" w14:textId="1893DBFC" w:rsidR="006B1815" w:rsidRDefault="006B1815" w:rsidP="006B1815">
      <w:pPr>
        <w:rPr>
          <w:rFonts w:ascii="Garamond" w:hAnsi="Garamond" w:cs="Garamond"/>
          <w:bCs/>
        </w:rPr>
      </w:pPr>
    </w:p>
    <w:p w14:paraId="3BEBA12D" w14:textId="77777777" w:rsidR="006C7E9C" w:rsidRDefault="006C7E9C" w:rsidP="006C7E9C">
      <w:pPr>
        <w:ind w:firstLine="720"/>
        <w:rPr>
          <w:rFonts w:ascii="Garamond" w:hAnsi="Garamond" w:cs="Garamond"/>
          <w:bCs/>
        </w:rPr>
      </w:pPr>
      <w:r w:rsidRPr="00437D5A">
        <w:rPr>
          <w:rFonts w:ascii="Garamond" w:hAnsi="Garamond" w:cs="Garamond"/>
          <w:b/>
          <w:bCs/>
        </w:rPr>
        <w:t>Undergraduate Studies Committee Member</w:t>
      </w:r>
      <w:r>
        <w:rPr>
          <w:rFonts w:ascii="Garamond" w:hAnsi="Garamond" w:cs="Garamond"/>
          <w:bCs/>
        </w:rPr>
        <w:tab/>
      </w:r>
      <w:r>
        <w:rPr>
          <w:rFonts w:ascii="Garamond" w:hAnsi="Garamond" w:cs="Garamond"/>
          <w:bCs/>
        </w:rPr>
        <w:tab/>
      </w:r>
      <w:r>
        <w:rPr>
          <w:rFonts w:ascii="Garamond" w:hAnsi="Garamond" w:cs="Garamond"/>
        </w:rPr>
        <w:tab/>
        <w:t>Fall 2016 – Present</w:t>
      </w:r>
    </w:p>
    <w:p w14:paraId="59931197" w14:textId="1DBF62CD" w:rsidR="006C7E9C" w:rsidRPr="000A2998" w:rsidRDefault="006C7E9C" w:rsidP="006C7E9C">
      <w:pPr>
        <w:ind w:left="1440"/>
        <w:rPr>
          <w:rFonts w:ascii="Garamond" w:hAnsi="Garamond" w:cs="Garamond"/>
          <w:bCs/>
        </w:rPr>
      </w:pPr>
      <w:r>
        <w:rPr>
          <w:rFonts w:ascii="Garamond" w:hAnsi="Garamond" w:cs="Garamond"/>
          <w:bCs/>
        </w:rPr>
        <w:t xml:space="preserve">Served as a member of the UGA Psychology Department Undergraduate Studies </w:t>
      </w:r>
      <w:r>
        <w:rPr>
          <w:rFonts w:ascii="Garamond" w:hAnsi="Garamond" w:cs="Garamond"/>
          <w:bCs/>
        </w:rPr>
        <w:t>Committee</w:t>
      </w:r>
    </w:p>
    <w:p w14:paraId="7A16AA50" w14:textId="77777777" w:rsidR="006C7E9C" w:rsidRDefault="006C7E9C" w:rsidP="006C7E9C">
      <w:pPr>
        <w:ind w:firstLine="720"/>
        <w:rPr>
          <w:rFonts w:ascii="Garamond" w:hAnsi="Garamond" w:cs="Garamond"/>
          <w:b/>
          <w:bCs/>
        </w:rPr>
      </w:pPr>
    </w:p>
    <w:p w14:paraId="5290C4CF" w14:textId="77777777" w:rsidR="006C7E9C" w:rsidRDefault="006C7E9C" w:rsidP="006C7E9C">
      <w:pPr>
        <w:ind w:firstLine="720"/>
        <w:rPr>
          <w:rFonts w:ascii="Garamond" w:hAnsi="Garamond" w:cs="Garamond"/>
          <w:b/>
          <w:bCs/>
        </w:rPr>
      </w:pPr>
      <w:r>
        <w:rPr>
          <w:rFonts w:ascii="Garamond" w:hAnsi="Garamond" w:cs="Garamond"/>
          <w:b/>
          <w:bCs/>
        </w:rPr>
        <w:t xml:space="preserve">Graduate Teaching Assistant Mentor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Fall 2012 – Present</w:t>
      </w:r>
      <w:r>
        <w:rPr>
          <w:rFonts w:ascii="Garamond" w:hAnsi="Garamond" w:cs="Garamond"/>
          <w:b/>
          <w:bCs/>
        </w:rPr>
        <w:t xml:space="preserve"> </w:t>
      </w:r>
    </w:p>
    <w:p w14:paraId="16DB1BE2" w14:textId="77777777" w:rsidR="006C7E9C" w:rsidRDefault="006C7E9C" w:rsidP="006C7E9C">
      <w:pPr>
        <w:ind w:left="1440"/>
        <w:rPr>
          <w:rFonts w:ascii="Garamond" w:hAnsi="Garamond" w:cs="Garamond"/>
          <w:bCs/>
        </w:rPr>
      </w:pPr>
      <w:r w:rsidRPr="00E94354">
        <w:rPr>
          <w:rFonts w:ascii="Garamond" w:hAnsi="Garamond" w:cs="Garamond"/>
          <w:bCs/>
        </w:rPr>
        <w:t xml:space="preserve">Provide supervision for all Graduate Teaching Assistants who are serving as the Instructor of Record for their own courses. </w:t>
      </w:r>
      <w:r w:rsidRPr="00E94354">
        <w:rPr>
          <w:rFonts w:ascii="Garamond" w:hAnsi="Garamond" w:cs="Garamond"/>
          <w:bCs/>
        </w:rPr>
        <w:tab/>
      </w:r>
    </w:p>
    <w:p w14:paraId="3CDE6C40" w14:textId="77777777" w:rsidR="006C7E9C" w:rsidRDefault="006B1815" w:rsidP="006B1815">
      <w:pPr>
        <w:rPr>
          <w:rFonts w:ascii="Garamond" w:hAnsi="Garamond" w:cs="Garamond"/>
          <w:bCs/>
        </w:rPr>
      </w:pPr>
      <w:r>
        <w:rPr>
          <w:rFonts w:ascii="Garamond" w:hAnsi="Garamond" w:cs="Garamond"/>
          <w:bCs/>
        </w:rPr>
        <w:tab/>
      </w:r>
    </w:p>
    <w:p w14:paraId="7B6B0CC3" w14:textId="240DB4D1" w:rsidR="006B1815" w:rsidRDefault="006B1815" w:rsidP="006C7E9C">
      <w:pPr>
        <w:ind w:firstLine="720"/>
        <w:rPr>
          <w:rFonts w:ascii="Garamond" w:hAnsi="Garamond" w:cs="Garamond"/>
          <w:bCs/>
        </w:rPr>
      </w:pPr>
      <w:r w:rsidRPr="00903CFD">
        <w:rPr>
          <w:rFonts w:ascii="Garamond" w:hAnsi="Garamond" w:cs="Garamond"/>
          <w:b/>
        </w:rPr>
        <w:t>Co-Chair, Psychology Department</w:t>
      </w:r>
      <w:r w:rsidR="00903CFD" w:rsidRPr="00903CFD">
        <w:rPr>
          <w:rFonts w:ascii="Garamond" w:hAnsi="Garamond" w:cs="Garamond"/>
          <w:b/>
        </w:rPr>
        <w:t xml:space="preserve"> Committee</w:t>
      </w:r>
      <w:r w:rsidR="00903CFD" w:rsidRPr="00903CFD">
        <w:rPr>
          <w:rFonts w:ascii="Garamond" w:hAnsi="Garamond" w:cs="Garamond"/>
          <w:bCs/>
        </w:rPr>
        <w:tab/>
      </w:r>
      <w:r w:rsidR="00903CFD" w:rsidRPr="00903CFD">
        <w:rPr>
          <w:rFonts w:ascii="Garamond" w:hAnsi="Garamond" w:cs="Garamond"/>
          <w:bCs/>
        </w:rPr>
        <w:tab/>
      </w:r>
      <w:r w:rsidR="00903CFD" w:rsidRPr="00903CFD">
        <w:rPr>
          <w:rFonts w:ascii="Garamond" w:hAnsi="Garamond" w:cs="Garamond"/>
          <w:bCs/>
        </w:rPr>
        <w:tab/>
        <w:t>Fall 2023</w:t>
      </w:r>
    </w:p>
    <w:p w14:paraId="61F00089" w14:textId="3ADB8249" w:rsidR="00903CFD" w:rsidRPr="00903CFD" w:rsidRDefault="00903CFD" w:rsidP="00903CFD">
      <w:pPr>
        <w:ind w:left="1440"/>
        <w:rPr>
          <w:rFonts w:ascii="Garamond" w:hAnsi="Garamond" w:cs="Garamond"/>
          <w:b/>
        </w:rPr>
      </w:pPr>
      <w:r>
        <w:rPr>
          <w:rFonts w:ascii="Garamond" w:hAnsi="Garamond" w:cs="Garamond"/>
          <w:bCs/>
        </w:rPr>
        <w:t xml:space="preserve">Along with Dean </w:t>
      </w:r>
      <w:proofErr w:type="spellStart"/>
      <w:r>
        <w:rPr>
          <w:rFonts w:ascii="Garamond" w:hAnsi="Garamond" w:cs="Garamond"/>
          <w:bCs/>
        </w:rPr>
        <w:t>Sab</w:t>
      </w:r>
      <w:r w:rsidR="00962AF6">
        <w:rPr>
          <w:rFonts w:ascii="Garamond" w:hAnsi="Garamond" w:cs="Garamond"/>
          <w:bCs/>
        </w:rPr>
        <w:t>a</w:t>
      </w:r>
      <w:r>
        <w:rPr>
          <w:rFonts w:ascii="Garamond" w:hAnsi="Garamond" w:cs="Garamond"/>
          <w:bCs/>
        </w:rPr>
        <w:t>tinelli</w:t>
      </w:r>
      <w:proofErr w:type="spellEnd"/>
      <w:r>
        <w:rPr>
          <w:rFonts w:ascii="Garamond" w:hAnsi="Garamond" w:cs="Garamond"/>
          <w:bCs/>
        </w:rPr>
        <w:t xml:space="preserve">, served as a temporary co-chair of the UGA Psychology Department Diversity Committee while </w:t>
      </w:r>
      <w:r w:rsidR="00962AF6">
        <w:rPr>
          <w:rFonts w:ascii="Garamond" w:hAnsi="Garamond" w:cs="Garamond"/>
          <w:bCs/>
        </w:rPr>
        <w:t>Allison Skinner-</w:t>
      </w:r>
      <w:proofErr w:type="spellStart"/>
      <w:r w:rsidR="00962AF6">
        <w:rPr>
          <w:rFonts w:ascii="Garamond" w:hAnsi="Garamond" w:cs="Garamond"/>
          <w:bCs/>
        </w:rPr>
        <w:t>Dorkenoo</w:t>
      </w:r>
      <w:proofErr w:type="spellEnd"/>
      <w:r w:rsidR="00962AF6">
        <w:rPr>
          <w:rFonts w:ascii="Garamond" w:hAnsi="Garamond" w:cs="Garamond"/>
          <w:bCs/>
        </w:rPr>
        <w:t xml:space="preserve"> was on a leave absence</w:t>
      </w:r>
    </w:p>
    <w:p w14:paraId="6941EB05" w14:textId="77777777" w:rsidR="006B1815" w:rsidRDefault="006B1815" w:rsidP="00E94354">
      <w:pPr>
        <w:ind w:firstLine="720"/>
        <w:rPr>
          <w:rFonts w:ascii="Garamond" w:hAnsi="Garamond" w:cs="Garamond"/>
          <w:b/>
          <w:bCs/>
        </w:rPr>
      </w:pPr>
    </w:p>
    <w:p w14:paraId="31ACE938" w14:textId="77777777" w:rsidR="00C32D80" w:rsidRDefault="00C32D80" w:rsidP="00C32D80">
      <w:pPr>
        <w:ind w:firstLine="720"/>
        <w:rPr>
          <w:rFonts w:ascii="Garamond" w:hAnsi="Garamond" w:cs="Garamond"/>
          <w:b/>
          <w:bCs/>
        </w:rPr>
      </w:pPr>
      <w:r>
        <w:rPr>
          <w:rFonts w:ascii="Garamond" w:hAnsi="Garamond" w:cs="Garamond"/>
          <w:b/>
          <w:bCs/>
        </w:rPr>
        <w:t>Student Book Club Co-Host</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891FA2">
        <w:rPr>
          <w:rFonts w:ascii="Garamond" w:hAnsi="Garamond" w:cs="Garamond"/>
          <w:bCs/>
        </w:rPr>
        <w:t>Spring 2023</w:t>
      </w:r>
    </w:p>
    <w:p w14:paraId="3EC909E2" w14:textId="52AC6F45" w:rsidR="00C32D80" w:rsidRPr="00C32D80" w:rsidRDefault="00C32D80" w:rsidP="00C32D80">
      <w:pPr>
        <w:ind w:left="1440"/>
        <w:rPr>
          <w:rFonts w:ascii="Garamond" w:hAnsi="Garamond" w:cs="Garamond"/>
          <w:bCs/>
        </w:rPr>
      </w:pPr>
      <w:r w:rsidRPr="009A6D04">
        <w:rPr>
          <w:rFonts w:ascii="Garamond" w:hAnsi="Garamond" w:cs="Garamond"/>
          <w:bCs/>
        </w:rPr>
        <w:t xml:space="preserve">Co-hosted a book club for UGA undergraduates with the Relationship and Sexual Violence Prevention office discussing the book </w:t>
      </w:r>
      <w:r w:rsidR="00974A2A">
        <w:rPr>
          <w:rFonts w:ascii="Garamond" w:hAnsi="Garamond" w:cs="Garamond"/>
          <w:bCs/>
          <w:i/>
        </w:rPr>
        <w:t>The Gift of Fear</w:t>
      </w:r>
    </w:p>
    <w:p w14:paraId="582F8277" w14:textId="77777777" w:rsidR="00C32D80" w:rsidRDefault="00C32D80" w:rsidP="006B1815">
      <w:pPr>
        <w:ind w:left="720"/>
        <w:rPr>
          <w:rFonts w:ascii="Garamond" w:hAnsi="Garamond" w:cs="Garamond"/>
          <w:b/>
          <w:bCs/>
        </w:rPr>
      </w:pPr>
    </w:p>
    <w:p w14:paraId="51C40FF5" w14:textId="3AED5B01" w:rsidR="00DD4205" w:rsidRDefault="00764C57" w:rsidP="006B1815">
      <w:pPr>
        <w:ind w:left="720"/>
        <w:rPr>
          <w:rFonts w:ascii="Garamond" w:hAnsi="Garamond" w:cs="Garamond"/>
        </w:rPr>
      </w:pPr>
      <w:r>
        <w:rPr>
          <w:rFonts w:ascii="Garamond" w:hAnsi="Garamond" w:cs="Garamond"/>
          <w:b/>
          <w:bCs/>
        </w:rPr>
        <w:t>Brain and Behavioral Sciences Diversity Committee Member</w:t>
      </w:r>
      <w:r>
        <w:rPr>
          <w:rFonts w:ascii="Garamond" w:hAnsi="Garamond" w:cs="Garamond"/>
          <w:b/>
          <w:bCs/>
        </w:rPr>
        <w:tab/>
      </w:r>
      <w:r w:rsidRPr="00DD4205">
        <w:rPr>
          <w:rFonts w:ascii="Garamond" w:hAnsi="Garamond" w:cs="Garamond"/>
        </w:rPr>
        <w:t xml:space="preserve">Fall 2020 </w:t>
      </w:r>
      <w:r>
        <w:rPr>
          <w:rFonts w:ascii="Garamond" w:hAnsi="Garamond" w:cs="Garamond"/>
        </w:rPr>
        <w:t>–</w:t>
      </w:r>
      <w:r w:rsidRPr="00DD4205">
        <w:rPr>
          <w:rFonts w:ascii="Garamond" w:hAnsi="Garamond" w:cs="Garamond"/>
        </w:rPr>
        <w:t xml:space="preserve"> </w:t>
      </w:r>
      <w:r w:rsidR="006B1815">
        <w:rPr>
          <w:rFonts w:ascii="Garamond" w:hAnsi="Garamond" w:cs="Garamond"/>
        </w:rPr>
        <w:t>Spring 2023</w:t>
      </w:r>
    </w:p>
    <w:p w14:paraId="0562BD34" w14:textId="25523AAB" w:rsidR="00DD4205" w:rsidRPr="00DD4205" w:rsidRDefault="00764C57" w:rsidP="00DD4205">
      <w:pPr>
        <w:ind w:left="1440"/>
        <w:rPr>
          <w:rFonts w:ascii="Garamond" w:hAnsi="Garamond" w:cs="Garamond"/>
          <w:bCs/>
        </w:rPr>
      </w:pPr>
      <w:r>
        <w:rPr>
          <w:rFonts w:ascii="Garamond" w:hAnsi="Garamond" w:cs="Garamond"/>
          <w:bCs/>
        </w:rPr>
        <w:t>Served as a member of the UGA Psychology Department’s Brain and Behavioral Sciences Program Diversity Committee, tasked with developing ideas and implementing changes to improve the diversity and inclusion of our program</w:t>
      </w:r>
    </w:p>
    <w:p w14:paraId="6981AA43" w14:textId="77777777" w:rsidR="00891FA2" w:rsidRDefault="00891FA2" w:rsidP="00D51623">
      <w:pPr>
        <w:rPr>
          <w:rFonts w:ascii="Garamond" w:hAnsi="Garamond" w:cs="Garamond"/>
          <w:b/>
          <w:bCs/>
        </w:rPr>
      </w:pPr>
    </w:p>
    <w:p w14:paraId="3FF75F99" w14:textId="7EC0D72F" w:rsidR="00891FA2" w:rsidRDefault="00891FA2" w:rsidP="00E94354">
      <w:pPr>
        <w:ind w:firstLine="720"/>
        <w:rPr>
          <w:rFonts w:ascii="Garamond" w:hAnsi="Garamond" w:cs="Garamond"/>
          <w:b/>
          <w:bCs/>
        </w:rPr>
      </w:pPr>
      <w:r>
        <w:rPr>
          <w:rFonts w:ascii="Garamond" w:hAnsi="Garamond" w:cs="Garamond"/>
          <w:b/>
          <w:bCs/>
        </w:rPr>
        <w:t>Student Book Club</w:t>
      </w:r>
      <w:r w:rsidR="009A6D04">
        <w:rPr>
          <w:rFonts w:ascii="Garamond" w:hAnsi="Garamond" w:cs="Garamond"/>
          <w:b/>
          <w:bCs/>
        </w:rPr>
        <w:t xml:space="preserve"> Co-Host</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009A6D04">
        <w:rPr>
          <w:rFonts w:ascii="Garamond" w:hAnsi="Garamond" w:cs="Garamond"/>
          <w:b/>
          <w:bCs/>
        </w:rPr>
        <w:tab/>
      </w:r>
      <w:r w:rsidRPr="00891FA2">
        <w:rPr>
          <w:rFonts w:ascii="Garamond" w:hAnsi="Garamond" w:cs="Garamond"/>
          <w:bCs/>
        </w:rPr>
        <w:t>Spring 2023</w:t>
      </w:r>
    </w:p>
    <w:p w14:paraId="603F54FE" w14:textId="08B25864" w:rsidR="00891FA2" w:rsidRPr="009A6D04" w:rsidRDefault="00891FA2" w:rsidP="009A6D04">
      <w:pPr>
        <w:ind w:left="1440"/>
        <w:rPr>
          <w:rFonts w:ascii="Garamond" w:hAnsi="Garamond" w:cs="Garamond"/>
          <w:bCs/>
        </w:rPr>
      </w:pPr>
      <w:r w:rsidRPr="009A6D04">
        <w:rPr>
          <w:rFonts w:ascii="Garamond" w:hAnsi="Garamond" w:cs="Garamond"/>
          <w:bCs/>
        </w:rPr>
        <w:lastRenderedPageBreak/>
        <w:t xml:space="preserve">Co-hosted a book club for UGA undergraduates </w:t>
      </w:r>
      <w:r w:rsidR="009A6D04" w:rsidRPr="009A6D04">
        <w:rPr>
          <w:rFonts w:ascii="Garamond" w:hAnsi="Garamond" w:cs="Garamond"/>
          <w:bCs/>
        </w:rPr>
        <w:t xml:space="preserve">with the Relationship and Sexual Violence Prevention office discussing the book </w:t>
      </w:r>
      <w:r w:rsidR="009A6D04" w:rsidRPr="00143D5D">
        <w:rPr>
          <w:rFonts w:ascii="Garamond" w:hAnsi="Garamond" w:cs="Garamond"/>
          <w:bCs/>
          <w:i/>
        </w:rPr>
        <w:t>Sexual Citizens: Sex, Power, and Assault on</w:t>
      </w:r>
      <w:r w:rsidR="00143D5D">
        <w:rPr>
          <w:rFonts w:ascii="Garamond" w:hAnsi="Garamond" w:cs="Garamond"/>
          <w:bCs/>
          <w:i/>
        </w:rPr>
        <w:t xml:space="preserve"> C</w:t>
      </w:r>
      <w:r w:rsidR="009A6D04" w:rsidRPr="00143D5D">
        <w:rPr>
          <w:rFonts w:ascii="Garamond" w:hAnsi="Garamond" w:cs="Garamond"/>
          <w:bCs/>
          <w:i/>
        </w:rPr>
        <w:t>ampus</w:t>
      </w:r>
    </w:p>
    <w:p w14:paraId="0D19DCE8" w14:textId="77777777" w:rsidR="00891FA2" w:rsidRDefault="00891FA2" w:rsidP="00E94354">
      <w:pPr>
        <w:ind w:firstLine="720"/>
        <w:rPr>
          <w:rFonts w:ascii="Garamond" w:hAnsi="Garamond" w:cs="Garamond"/>
          <w:b/>
          <w:bCs/>
        </w:rPr>
      </w:pPr>
    </w:p>
    <w:p w14:paraId="6B6F6430" w14:textId="2E6DA8F4" w:rsidR="00DD4205" w:rsidRDefault="00764C57" w:rsidP="006B1815">
      <w:pPr>
        <w:ind w:left="720"/>
        <w:rPr>
          <w:rFonts w:ascii="Garamond" w:hAnsi="Garamond" w:cs="Garamond"/>
        </w:rPr>
      </w:pPr>
      <w:r>
        <w:rPr>
          <w:rFonts w:ascii="Garamond" w:hAnsi="Garamond" w:cs="Garamond"/>
          <w:b/>
          <w:bCs/>
        </w:rPr>
        <w:t>Psychology Department Diversity Committee Member</w:t>
      </w:r>
      <w:r>
        <w:rPr>
          <w:rFonts w:ascii="Garamond" w:hAnsi="Garamond" w:cs="Garamond"/>
          <w:b/>
          <w:bCs/>
        </w:rPr>
        <w:tab/>
      </w:r>
      <w:r>
        <w:rPr>
          <w:rFonts w:ascii="Garamond" w:hAnsi="Garamond" w:cs="Garamond"/>
          <w:b/>
          <w:bCs/>
        </w:rPr>
        <w:tab/>
      </w:r>
      <w:r w:rsidRPr="00DD4205">
        <w:rPr>
          <w:rFonts w:ascii="Garamond" w:hAnsi="Garamond" w:cs="Garamond"/>
        </w:rPr>
        <w:t xml:space="preserve">Fall 2019 </w:t>
      </w:r>
      <w:r>
        <w:rPr>
          <w:rFonts w:ascii="Garamond" w:hAnsi="Garamond" w:cs="Garamond"/>
        </w:rPr>
        <w:t>–</w:t>
      </w:r>
      <w:r w:rsidRPr="00DD4205">
        <w:rPr>
          <w:rFonts w:ascii="Garamond" w:hAnsi="Garamond" w:cs="Garamond"/>
        </w:rPr>
        <w:t xml:space="preserve"> </w:t>
      </w:r>
      <w:r w:rsidR="00CE6365">
        <w:rPr>
          <w:rFonts w:ascii="Garamond" w:hAnsi="Garamond" w:cs="Garamond"/>
        </w:rPr>
        <w:t>Spring 2022</w:t>
      </w:r>
    </w:p>
    <w:p w14:paraId="43BE30A4" w14:textId="69109CC0" w:rsidR="00DD4205" w:rsidRPr="00E94354" w:rsidRDefault="00764C57" w:rsidP="00DD4205">
      <w:pPr>
        <w:ind w:left="1440"/>
        <w:rPr>
          <w:rFonts w:ascii="Garamond" w:hAnsi="Garamond" w:cs="Garamond"/>
          <w:bCs/>
        </w:rPr>
      </w:pPr>
      <w:r>
        <w:rPr>
          <w:rFonts w:ascii="Garamond" w:hAnsi="Garamond" w:cs="Garamond"/>
          <w:bCs/>
        </w:rPr>
        <w:t>Served as a member of the UGA Psychology Department Diversity Committee, tasked with developing ideas and implementing changes to improve the diversity and inclusion of our department</w:t>
      </w:r>
    </w:p>
    <w:bookmarkEnd w:id="0"/>
    <w:p w14:paraId="5E59C20E" w14:textId="49DD07D4" w:rsidR="00E94354" w:rsidRPr="00CE6365" w:rsidRDefault="00764C57" w:rsidP="00CE6365">
      <w:pPr>
        <w:rPr>
          <w:rFonts w:ascii="Garamond" w:hAnsi="Garamond" w:cs="Garamond"/>
          <w:bCs/>
        </w:rPr>
      </w:pPr>
      <w:r>
        <w:rPr>
          <w:rFonts w:ascii="Garamond" w:hAnsi="Garamond" w:cs="Garamond"/>
          <w:bCs/>
        </w:rPr>
        <w:tab/>
      </w:r>
    </w:p>
    <w:p w14:paraId="34768880" w14:textId="77777777" w:rsidR="001D263C" w:rsidRDefault="00764C57" w:rsidP="001D263C">
      <w:pPr>
        <w:rPr>
          <w:rFonts w:ascii="Garamond" w:hAnsi="Garamond" w:cs="Garamond"/>
          <w:b/>
          <w:bCs/>
        </w:rPr>
      </w:pPr>
      <w:r>
        <w:rPr>
          <w:rFonts w:ascii="Garamond" w:hAnsi="Garamond" w:cs="Garamond"/>
          <w:b/>
        </w:rPr>
        <w:tab/>
        <w:t>Project Condom judge</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2013</w:t>
      </w:r>
    </w:p>
    <w:p w14:paraId="425F622E" w14:textId="77777777" w:rsidR="001D263C" w:rsidRPr="001D263C" w:rsidRDefault="00764C57" w:rsidP="001D263C">
      <w:pPr>
        <w:ind w:left="1440"/>
        <w:rPr>
          <w:rFonts w:ascii="Garamond" w:hAnsi="Garamond" w:cs="Garamond"/>
          <w:bCs/>
        </w:rPr>
      </w:pPr>
      <w:r w:rsidRPr="001D263C">
        <w:rPr>
          <w:rFonts w:ascii="Garamond" w:hAnsi="Garamond" w:cs="Garamond"/>
          <w:bCs/>
        </w:rPr>
        <w:t>Served as a judge for the 3</w:t>
      </w:r>
      <w:r w:rsidRPr="001D263C">
        <w:rPr>
          <w:rFonts w:ascii="Garamond" w:hAnsi="Garamond" w:cs="Garamond"/>
          <w:bCs/>
          <w:vertAlign w:val="superscript"/>
        </w:rPr>
        <w:t>rd</w:t>
      </w:r>
      <w:r>
        <w:rPr>
          <w:rFonts w:ascii="Garamond" w:hAnsi="Garamond" w:cs="Garamond"/>
          <w:bCs/>
        </w:rPr>
        <w:t xml:space="preserve"> annual Project Condom, hosted by SHHUGA and the University Health Center</w:t>
      </w:r>
    </w:p>
    <w:p w14:paraId="604643B8" w14:textId="77777777" w:rsidR="001D263C" w:rsidRDefault="00BE13A3" w:rsidP="00E94354">
      <w:pPr>
        <w:ind w:firstLine="720"/>
        <w:rPr>
          <w:rFonts w:ascii="Garamond" w:hAnsi="Garamond" w:cs="Garamond"/>
          <w:b/>
          <w:bCs/>
        </w:rPr>
      </w:pPr>
    </w:p>
    <w:p w14:paraId="02A0CEDA" w14:textId="77777777" w:rsidR="00E94354" w:rsidRDefault="00764C57" w:rsidP="00E94354">
      <w:pPr>
        <w:ind w:firstLine="720"/>
        <w:rPr>
          <w:rFonts w:ascii="Garamond" w:hAnsi="Garamond" w:cs="Garamond"/>
          <w:b/>
          <w:bCs/>
        </w:rPr>
      </w:pPr>
      <w:r>
        <w:rPr>
          <w:rFonts w:ascii="Garamond" w:hAnsi="Garamond" w:cs="Garamond"/>
          <w:b/>
          <w:bCs/>
        </w:rPr>
        <w:t>Honors Thesis Reader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Fall 2012</w:t>
      </w:r>
    </w:p>
    <w:p w14:paraId="6E2C2EF9" w14:textId="77777777" w:rsidR="00E94354" w:rsidRPr="00E94354" w:rsidRDefault="00764C57" w:rsidP="00E94354">
      <w:pPr>
        <w:ind w:left="1440"/>
        <w:rPr>
          <w:rFonts w:ascii="Garamond" w:hAnsi="Garamond" w:cs="Garamond"/>
          <w:bCs/>
        </w:rPr>
      </w:pPr>
      <w:r w:rsidRPr="00E94354">
        <w:rPr>
          <w:rFonts w:ascii="Garamond" w:hAnsi="Garamond" w:cs="Garamond"/>
          <w:bCs/>
        </w:rPr>
        <w:t>Served as</w:t>
      </w:r>
      <w:r>
        <w:rPr>
          <w:rFonts w:ascii="Garamond" w:hAnsi="Garamond" w:cs="Garamond"/>
          <w:bCs/>
        </w:rPr>
        <w:t xml:space="preserve"> a reader for Ms. Caitlin </w:t>
      </w:r>
      <w:proofErr w:type="spellStart"/>
      <w:r>
        <w:rPr>
          <w:rFonts w:ascii="Garamond" w:hAnsi="Garamond" w:cs="Garamond"/>
          <w:bCs/>
        </w:rPr>
        <w:t>McManemon</w:t>
      </w:r>
      <w:r w:rsidRPr="00E94354">
        <w:rPr>
          <w:rFonts w:ascii="Garamond" w:hAnsi="Garamond" w:cs="Garamond"/>
          <w:bCs/>
        </w:rPr>
        <w:t>’</w:t>
      </w:r>
      <w:r>
        <w:rPr>
          <w:rFonts w:ascii="Garamond" w:hAnsi="Garamond" w:cs="Garamond"/>
          <w:bCs/>
        </w:rPr>
        <w:t>s</w:t>
      </w:r>
      <w:proofErr w:type="spellEnd"/>
      <w:r w:rsidRPr="00E94354">
        <w:rPr>
          <w:rFonts w:ascii="Garamond" w:hAnsi="Garamond" w:cs="Garamond"/>
          <w:bCs/>
        </w:rPr>
        <w:t xml:space="preserve"> Honors Thesis. </w:t>
      </w:r>
      <w:r>
        <w:rPr>
          <w:rFonts w:ascii="Garamond" w:hAnsi="Garamond" w:cs="Garamond"/>
          <w:bCs/>
        </w:rPr>
        <w:t>Worked with Caitlin</w:t>
      </w:r>
      <w:r w:rsidRPr="00E94354">
        <w:rPr>
          <w:rFonts w:ascii="Garamond" w:hAnsi="Garamond" w:cs="Garamond"/>
          <w:bCs/>
        </w:rPr>
        <w:t xml:space="preserve">’s Faculty Research Mentor, </w:t>
      </w:r>
      <w:r>
        <w:rPr>
          <w:rFonts w:ascii="Garamond" w:hAnsi="Garamond" w:cs="Garamond"/>
          <w:bCs/>
        </w:rPr>
        <w:t>Erik Hofmeister</w:t>
      </w:r>
      <w:r w:rsidRPr="00E94354">
        <w:rPr>
          <w:rFonts w:ascii="Garamond" w:hAnsi="Garamond" w:cs="Garamond"/>
          <w:bCs/>
        </w:rPr>
        <w:t>, to read and prov</w:t>
      </w:r>
      <w:r>
        <w:rPr>
          <w:rFonts w:ascii="Garamond" w:hAnsi="Garamond" w:cs="Garamond"/>
          <w:bCs/>
        </w:rPr>
        <w:t>ided written feedback on her</w:t>
      </w:r>
      <w:r w:rsidRPr="00E94354">
        <w:rPr>
          <w:rFonts w:ascii="Garamond" w:hAnsi="Garamond" w:cs="Garamond"/>
          <w:bCs/>
        </w:rPr>
        <w:t xml:space="preserve"> research paper before it was submitted to the UGA Honors Council as part of </w:t>
      </w:r>
      <w:r>
        <w:rPr>
          <w:rFonts w:ascii="Garamond" w:hAnsi="Garamond" w:cs="Garamond"/>
          <w:bCs/>
        </w:rPr>
        <w:t>the</w:t>
      </w:r>
      <w:r w:rsidRPr="00E94354">
        <w:rPr>
          <w:rFonts w:ascii="Garamond" w:hAnsi="Garamond" w:cs="Garamond"/>
          <w:bCs/>
        </w:rPr>
        <w:t xml:space="preserve"> requirements for her degree. </w:t>
      </w:r>
    </w:p>
    <w:p w14:paraId="301305FD" w14:textId="77777777" w:rsidR="00E94354" w:rsidRDefault="00BE13A3" w:rsidP="00E94354">
      <w:pPr>
        <w:rPr>
          <w:rFonts w:ascii="Garamond" w:hAnsi="Garamond" w:cs="Garamond"/>
          <w:b/>
          <w:bCs/>
        </w:rPr>
      </w:pPr>
    </w:p>
    <w:p w14:paraId="64D98B4E" w14:textId="77777777" w:rsidR="00E94354" w:rsidRDefault="00764C57" w:rsidP="00E94354">
      <w:pPr>
        <w:ind w:firstLine="720"/>
        <w:rPr>
          <w:rFonts w:ascii="Garamond" w:hAnsi="Garamond" w:cs="Garamond"/>
          <w:b/>
          <w:bCs/>
        </w:rPr>
      </w:pPr>
      <w:r>
        <w:rPr>
          <w:rFonts w:ascii="Garamond" w:hAnsi="Garamond" w:cs="Garamond"/>
          <w:b/>
          <w:bCs/>
        </w:rPr>
        <w:t>Honors Thesis Reader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ab/>
        <w:t>Spring 2012</w:t>
      </w:r>
    </w:p>
    <w:p w14:paraId="08C22BB8" w14:textId="77777777" w:rsidR="00E94354" w:rsidRPr="00E94354" w:rsidRDefault="00764C57" w:rsidP="00E94354">
      <w:pPr>
        <w:ind w:left="1440"/>
        <w:rPr>
          <w:rFonts w:ascii="Garamond" w:hAnsi="Garamond" w:cs="Garamond"/>
          <w:bCs/>
        </w:rPr>
      </w:pPr>
      <w:r w:rsidRPr="00E94354">
        <w:rPr>
          <w:rFonts w:ascii="Garamond" w:hAnsi="Garamond" w:cs="Garamond"/>
          <w:bCs/>
        </w:rPr>
        <w:t xml:space="preserve">Served as a reader for Ms. Lindsay Briggs’ Honors Thesis. Worked with Lindsay’s Faculty Research Mentor, Janet Frick, to read and provided written feedback on </w:t>
      </w:r>
      <w:r>
        <w:rPr>
          <w:rFonts w:ascii="Garamond" w:hAnsi="Garamond" w:cs="Garamond"/>
          <w:bCs/>
        </w:rPr>
        <w:t>her</w:t>
      </w:r>
      <w:r w:rsidRPr="00E94354">
        <w:rPr>
          <w:rFonts w:ascii="Garamond" w:hAnsi="Garamond" w:cs="Garamond"/>
          <w:bCs/>
        </w:rPr>
        <w:t xml:space="preserve"> research paper before it was submitted to the UGA Honors Council as part of </w:t>
      </w:r>
      <w:r>
        <w:rPr>
          <w:rFonts w:ascii="Garamond" w:hAnsi="Garamond" w:cs="Garamond"/>
          <w:bCs/>
        </w:rPr>
        <w:t>the</w:t>
      </w:r>
      <w:r w:rsidRPr="00E94354">
        <w:rPr>
          <w:rFonts w:ascii="Garamond" w:hAnsi="Garamond" w:cs="Garamond"/>
          <w:bCs/>
        </w:rPr>
        <w:t xml:space="preserve"> requirements for her degree. </w:t>
      </w:r>
    </w:p>
    <w:p w14:paraId="1C13F967" w14:textId="77777777" w:rsidR="007033CF" w:rsidRPr="00E94354" w:rsidRDefault="00764C57" w:rsidP="00E94354">
      <w:pPr>
        <w:rPr>
          <w:rFonts w:ascii="Garamond" w:hAnsi="Garamond" w:cs="Garamond"/>
        </w:rPr>
      </w:pP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rPr>
        <w:t xml:space="preserve"> </w:t>
      </w:r>
    </w:p>
    <w:p w14:paraId="4553A9CD" w14:textId="77777777" w:rsidR="007A62D5" w:rsidRDefault="00764C57" w:rsidP="007A62D5">
      <w:pPr>
        <w:pStyle w:val="Heading4"/>
        <w:keepNext/>
        <w:rPr>
          <w:rFonts w:ascii="Garamond" w:hAnsi="Garamond" w:cs="Garamond"/>
          <w:b/>
          <w:bCs/>
        </w:rPr>
      </w:pPr>
      <w:r>
        <w:rPr>
          <w:noProof/>
        </w:rPr>
        <mc:AlternateContent>
          <mc:Choice Requires="wps">
            <w:drawing>
              <wp:anchor distT="0" distB="0" distL="114300" distR="114300" simplePos="0" relativeHeight="251660288" behindDoc="0" locked="0" layoutInCell="1" allowOverlap="1" wp14:anchorId="113D3208" wp14:editId="73B50F8E">
                <wp:simplePos x="0" y="0"/>
                <wp:positionH relativeFrom="column">
                  <wp:posOffset>1308735</wp:posOffset>
                </wp:positionH>
                <wp:positionV relativeFrom="paragraph">
                  <wp:posOffset>54610</wp:posOffset>
                </wp:positionV>
                <wp:extent cx="4191000" cy="0"/>
                <wp:effectExtent l="13335" t="6985" r="5715" b="1206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19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D76C85" id="Line 1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3.05pt,4.3pt" to="433.05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QcbwAEAAGoDAAAOAAAAZHJzL2Uyb0RvYy54bWysU02P2yAQvVfqf0DcG9tRt+pacfaQ7faS&#10;tpF2+wMmgG1UYBCQ2Pn3HchHt+2tqg8ImJk3773Bq4fZGnZUIWp0HW8WNWfKCZTaDR3//vL07iNn&#10;MYGTYNCpjp9U5A/rt29Wk2/VEkc0UgVGIC62k+/4mJJvqyqKUVmIC/TKUbDHYCHRMQyVDDARujXV&#10;sq4/VBMG6QMKFSPdPp6DfF3w+16J9K3vo0rMdJy4pbKGsu7zWq1X0A4B/KjFhQb8AwsL2lHTG9Qj&#10;JGCHoP+CsloEjNinhUBbYd9roYoGUtPUf6h5HsGrooXMif5mU/x/sOLrcReYlh1fcubA0oi22inW&#10;LLM1k48tZWzcLmRxYnbPfoviR2QONyO4QRWKLydPdU2uqH4ryYfoqcF++oKScuCQsPg098FmSHKA&#10;zWUcp9s41JyYoMv3zX1T1zQ1cY1V0F4LfYjps0LL8qbjhkgXYDhuY8pEoL2m5D4On7QxZdrGsanj&#10;93fLu1IQ0WiZgzkthmG/MYEdIb+X8hVVFHmdFvDgZAEbFchPl30Cbc57am7cxYys/+zkHuVpF64m&#10;0UALy8vjyy/m9blU//pF1j8BAAD//wMAUEsDBBQABgAIAAAAIQCZgF722gAAAAcBAAAPAAAAZHJz&#10;L2Rvd25yZXYueG1sTI7BTsMwEETvSP0HaytxqajdIEVRiFNVhdy4UIq4buMliYjXaey2ga/H5QLH&#10;pxnNvGI92V6cafSdYw2rpQJBXDvTcaNh/1rdZSB8QDbYOyYNX+RhXc5uCsyNu/ALnXehEXGEfY4a&#10;2hCGXEpft2TRL91AHLMPN1oMEcdGmhEvcdz2MlEqlRY7jg8tDrRtqf7cnawGX73Rsfpe1Av1ft84&#10;So6Pz0+o9e182jyACDSFvzJc9aM6lNHp4E5svOg1JCpdxaqGLAUR8yy98uGXZVnI//7lDwAAAP//&#10;AwBQSwECLQAUAAYACAAAACEAtoM4kv4AAADhAQAAEwAAAAAAAAAAAAAAAAAAAAAAW0NvbnRlbnRf&#10;VHlwZXNdLnhtbFBLAQItABQABgAIAAAAIQA4/SH/1gAAAJQBAAALAAAAAAAAAAAAAAAAAC8BAABf&#10;cmVscy8ucmVsc1BLAQItABQABgAIAAAAIQBrSQcbwAEAAGoDAAAOAAAAAAAAAAAAAAAAAC4CAABk&#10;cnMvZTJvRG9jLnhtbFBLAQItABQABgAIAAAAIQCZgF722gAAAAcBAAAPAAAAAAAAAAAAAAAAABoE&#10;AABkcnMvZG93bnJldi54bWxQSwUGAAAAAAQABADzAAAAIQUAAAAA&#10;"/>
            </w:pict>
          </mc:Fallback>
        </mc:AlternateContent>
      </w:r>
      <w:r>
        <w:rPr>
          <w:rFonts w:ascii="Garamond" w:hAnsi="Garamond" w:cs="Garamond"/>
          <w:b/>
          <w:bCs/>
        </w:rPr>
        <w:t>PRESENTATIONS</w:t>
      </w:r>
      <w:r>
        <w:rPr>
          <w:rFonts w:ascii="Garamond" w:hAnsi="Garamond" w:cs="Garamond"/>
          <w:b/>
          <w:bCs/>
        </w:rPr>
        <w:tab/>
      </w:r>
    </w:p>
    <w:p w14:paraId="31E2D511" w14:textId="529D9320" w:rsidR="00CE6365" w:rsidRPr="00CE6365" w:rsidRDefault="00CE6365" w:rsidP="00CE6365">
      <w:pPr>
        <w:ind w:firstLine="720"/>
        <w:rPr>
          <w:rFonts w:ascii="Garamond" w:hAnsi="Garamond" w:cs="Garamond"/>
          <w:b/>
          <w:bCs/>
        </w:rPr>
      </w:pPr>
      <w:r w:rsidRPr="00CE6365">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CE6365">
        <w:rPr>
          <w:rFonts w:ascii="Garamond" w:hAnsi="Garamond" w:cs="Garamond"/>
        </w:rPr>
        <w:t>Summer 2022</w:t>
      </w:r>
    </w:p>
    <w:p w14:paraId="34713DF1" w14:textId="3D4C443E" w:rsidR="00CE6365" w:rsidRPr="00764C57" w:rsidRDefault="00CE6365" w:rsidP="00CE6365">
      <w:pPr>
        <w:ind w:left="1440"/>
        <w:rPr>
          <w:rFonts w:ascii="Garamond" w:hAnsi="Garamond" w:cs="Garamond"/>
        </w:rPr>
      </w:pPr>
      <w:r>
        <w:rPr>
          <w:rFonts w:ascii="Garamond" w:hAnsi="Garamond" w:cs="Garamond"/>
        </w:rPr>
        <w:t>Presented a talk on teaching as an important aspect of academic careers for the 1</w:t>
      </w:r>
      <w:r w:rsidRPr="00DA13D0">
        <w:rPr>
          <w:rFonts w:ascii="Garamond" w:hAnsi="Garamond" w:cs="Garamond"/>
          <w:vertAlign w:val="superscript"/>
        </w:rPr>
        <w:t>st</w:t>
      </w:r>
      <w:r>
        <w:rPr>
          <w:rFonts w:ascii="Garamond" w:hAnsi="Garamond" w:cs="Garamond"/>
        </w:rPr>
        <w:t xml:space="preserve"> annual Summer Undergraduate Research Experience Program hosted by the Brain and Behavior Sciences program of UGA’s Department of Psychology, Athens, GA </w:t>
      </w:r>
    </w:p>
    <w:p w14:paraId="39170D1E" w14:textId="6614BF25" w:rsidR="00CE6365" w:rsidRDefault="00CE6365" w:rsidP="00AD20A1">
      <w:pPr>
        <w:rPr>
          <w:rFonts w:ascii="Garamond" w:hAnsi="Garamond" w:cs="Garamond"/>
        </w:rPr>
      </w:pPr>
    </w:p>
    <w:p w14:paraId="00744DF8" w14:textId="77777777" w:rsidR="00AD20A1" w:rsidRDefault="00764C57" w:rsidP="00CE6365">
      <w:pPr>
        <w:ind w:firstLine="720"/>
        <w:rPr>
          <w:rFonts w:ascii="Garamond" w:hAnsi="Garamond" w:cs="Garamond"/>
        </w:rPr>
      </w:pPr>
      <w:r w:rsidRPr="00047AFF">
        <w:rPr>
          <w:rFonts w:ascii="Garamond" w:hAnsi="Garamond" w:cs="Garamond"/>
          <w:b/>
          <w:bCs/>
        </w:rPr>
        <w:t>Guest Speaker</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Fall 2021</w:t>
      </w:r>
    </w:p>
    <w:p w14:paraId="0917A134" w14:textId="03E3DC74" w:rsidR="0022283E" w:rsidRDefault="00764C57" w:rsidP="0022283E">
      <w:pPr>
        <w:ind w:left="1440"/>
        <w:rPr>
          <w:rFonts w:ascii="Garamond" w:hAnsi="Garamond" w:cs="Garamond"/>
        </w:rPr>
      </w:pPr>
      <w:r>
        <w:rPr>
          <w:rFonts w:ascii="Garamond" w:hAnsi="Garamond" w:cs="Garamond"/>
        </w:rPr>
        <w:t>Presented a talk and led a discussion on effects of hormonal fluctuations during the menstrual cycle for UGA’s student led group Project Period, Athens, GA</w:t>
      </w:r>
    </w:p>
    <w:p w14:paraId="64158188" w14:textId="28171E64" w:rsidR="00E95FF3" w:rsidRDefault="00E95FF3" w:rsidP="0022283E">
      <w:pPr>
        <w:ind w:left="1440"/>
        <w:rPr>
          <w:rFonts w:ascii="Garamond" w:hAnsi="Garamond" w:cs="Garamond"/>
        </w:rPr>
      </w:pPr>
    </w:p>
    <w:p w14:paraId="19F5AFF5" w14:textId="5C2DA397" w:rsidR="00E95FF3" w:rsidRPr="00DA13D0" w:rsidRDefault="00E95FF3" w:rsidP="00E95FF3">
      <w:pPr>
        <w:ind w:left="720"/>
        <w:rPr>
          <w:rFonts w:ascii="Garamond" w:hAnsi="Garamond" w:cs="Garamond"/>
          <w:b/>
        </w:rPr>
      </w:pPr>
      <w:r w:rsidRPr="00DA13D0">
        <w:rPr>
          <w:rFonts w:ascii="Garamond" w:hAnsi="Garamond" w:cs="Garamond"/>
          <w:b/>
        </w:rPr>
        <w:t>Guest Speaker</w:t>
      </w:r>
      <w:r w:rsidRPr="00DA13D0">
        <w:rPr>
          <w:rFonts w:ascii="Garamond" w:hAnsi="Garamond" w:cs="Garamond"/>
          <w:b/>
        </w:rPr>
        <w:tab/>
      </w:r>
      <w:r w:rsidRPr="00DA13D0">
        <w:rPr>
          <w:rFonts w:ascii="Garamond" w:hAnsi="Garamond" w:cs="Garamond"/>
          <w:b/>
        </w:rPr>
        <w:tab/>
      </w:r>
      <w:r w:rsidRPr="00DA13D0">
        <w:rPr>
          <w:rFonts w:ascii="Garamond" w:hAnsi="Garamond" w:cs="Garamond"/>
          <w:b/>
        </w:rPr>
        <w:tab/>
      </w:r>
      <w:r w:rsidRPr="00DA13D0">
        <w:rPr>
          <w:rFonts w:ascii="Garamond" w:hAnsi="Garamond" w:cs="Garamond"/>
          <w:b/>
        </w:rPr>
        <w:tab/>
      </w:r>
      <w:r w:rsidRPr="00DA13D0">
        <w:rPr>
          <w:rFonts w:ascii="Garamond" w:hAnsi="Garamond" w:cs="Garamond"/>
          <w:b/>
        </w:rPr>
        <w:tab/>
      </w:r>
      <w:r w:rsidRPr="00DA13D0">
        <w:rPr>
          <w:rFonts w:ascii="Garamond" w:hAnsi="Garamond" w:cs="Garamond"/>
          <w:b/>
        </w:rPr>
        <w:tab/>
      </w:r>
      <w:r w:rsidRPr="00DA13D0">
        <w:rPr>
          <w:rFonts w:ascii="Garamond" w:hAnsi="Garamond" w:cs="Garamond"/>
          <w:b/>
        </w:rPr>
        <w:tab/>
      </w:r>
      <w:r w:rsidRPr="00CE6365">
        <w:rPr>
          <w:rFonts w:ascii="Garamond" w:hAnsi="Garamond" w:cs="Garamond"/>
          <w:bCs/>
        </w:rPr>
        <w:t>Summer 2021</w:t>
      </w:r>
    </w:p>
    <w:p w14:paraId="3D47A43B" w14:textId="4DA80319" w:rsidR="00AD20A1" w:rsidRPr="00764C57" w:rsidRDefault="00E95FF3" w:rsidP="00764C57">
      <w:pPr>
        <w:ind w:left="1440"/>
        <w:rPr>
          <w:rFonts w:ascii="Garamond" w:hAnsi="Garamond" w:cs="Garamond"/>
        </w:rPr>
      </w:pPr>
      <w:r>
        <w:rPr>
          <w:rFonts w:ascii="Garamond" w:hAnsi="Garamond" w:cs="Garamond"/>
        </w:rPr>
        <w:t>Presented a talk on</w:t>
      </w:r>
      <w:r w:rsidR="00DA13D0">
        <w:rPr>
          <w:rFonts w:ascii="Garamond" w:hAnsi="Garamond" w:cs="Garamond"/>
        </w:rPr>
        <w:t xml:space="preserve"> teaching as an important aspect of academic careers for the 1</w:t>
      </w:r>
      <w:r w:rsidR="00DA13D0" w:rsidRPr="00DA13D0">
        <w:rPr>
          <w:rFonts w:ascii="Garamond" w:hAnsi="Garamond" w:cs="Garamond"/>
          <w:vertAlign w:val="superscript"/>
        </w:rPr>
        <w:t>st</w:t>
      </w:r>
      <w:r w:rsidR="00DA13D0">
        <w:rPr>
          <w:rFonts w:ascii="Garamond" w:hAnsi="Garamond" w:cs="Garamond"/>
        </w:rPr>
        <w:t xml:space="preserve"> annual Summer Undergraduate Research Experience Program hosted by the Brain and Behavior Sciences program of UGA’s Department of Psychology</w:t>
      </w:r>
      <w:r w:rsidR="00764C57">
        <w:rPr>
          <w:rFonts w:ascii="Garamond" w:hAnsi="Garamond" w:cs="Garamond"/>
        </w:rPr>
        <w:t>, Athens, GA</w:t>
      </w:r>
      <w:r w:rsidR="00DA13D0">
        <w:rPr>
          <w:rFonts w:ascii="Garamond" w:hAnsi="Garamond" w:cs="Garamond"/>
        </w:rPr>
        <w:t xml:space="preserve"> </w:t>
      </w:r>
    </w:p>
    <w:p w14:paraId="3BC79341" w14:textId="77777777" w:rsidR="00AD20A1" w:rsidRDefault="00BE13A3">
      <w:pPr>
        <w:ind w:left="720"/>
        <w:rPr>
          <w:rFonts w:ascii="Garamond" w:hAnsi="Garamond" w:cs="Garamond"/>
          <w:b/>
          <w:bCs/>
        </w:rPr>
      </w:pPr>
    </w:p>
    <w:p w14:paraId="448BC761" w14:textId="7DB8F623" w:rsidR="005F36AF" w:rsidRDefault="00764C57">
      <w:pPr>
        <w:ind w:left="720"/>
        <w:rPr>
          <w:rFonts w:ascii="Garamond" w:hAnsi="Garamond" w:cs="Garamond"/>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5F36AF">
        <w:rPr>
          <w:rFonts w:ascii="Garamond" w:hAnsi="Garamond" w:cs="Garamond"/>
        </w:rPr>
        <w:t>Spring 2020</w:t>
      </w:r>
    </w:p>
    <w:p w14:paraId="183DACD2" w14:textId="43354EAE" w:rsidR="005F36AF" w:rsidRDefault="00764C57" w:rsidP="00CE6365">
      <w:pPr>
        <w:ind w:left="1440"/>
        <w:rPr>
          <w:rFonts w:ascii="Garamond" w:hAnsi="Garamond" w:cs="Garamond"/>
        </w:rPr>
      </w:pPr>
      <w:r w:rsidRPr="005F36AF">
        <w:rPr>
          <w:rFonts w:ascii="Garamond" w:hAnsi="Garamond" w:cs="Garamond"/>
        </w:rPr>
        <w:t>Morris, K. (2020) Comparing Student Performance, Satisfaction, and Engagement in a Fully Flipped Versus a Partially Flipped Introductory Psychology Course</w:t>
      </w:r>
      <w:r w:rsidR="00CE6365">
        <w:rPr>
          <w:rFonts w:ascii="Garamond" w:hAnsi="Garamond" w:cs="Garamond"/>
        </w:rPr>
        <w:t xml:space="preserve">. </w:t>
      </w:r>
      <w:r w:rsidRPr="005F36AF">
        <w:rPr>
          <w:rFonts w:ascii="Garamond" w:hAnsi="Garamond" w:cs="Garamond"/>
        </w:rPr>
        <w:t>Poster presented at the Southeastern Teaching of Psychology Conference in Atlanta, GA</w:t>
      </w:r>
    </w:p>
    <w:p w14:paraId="4D3A64FB" w14:textId="40042B9A" w:rsidR="005F36AF" w:rsidRDefault="00764C57" w:rsidP="005F36AF">
      <w:pPr>
        <w:rPr>
          <w:rFonts w:ascii="Garamond" w:hAnsi="Garamond" w:cs="Garamond"/>
        </w:rPr>
      </w:pPr>
      <w:r>
        <w:rPr>
          <w:rFonts w:ascii="Garamond" w:hAnsi="Garamond" w:cs="Garamond"/>
        </w:rPr>
        <w:tab/>
      </w:r>
    </w:p>
    <w:p w14:paraId="7B099087" w14:textId="7304CF25" w:rsidR="005F36AF" w:rsidRDefault="00764C57" w:rsidP="005F36AF">
      <w:pPr>
        <w:rPr>
          <w:rFonts w:ascii="Garamond" w:hAnsi="Garamond" w:cs="Garamond"/>
        </w:rPr>
      </w:pPr>
      <w:r>
        <w:rPr>
          <w:rFonts w:ascii="Garamond" w:hAnsi="Garamond" w:cs="Garamond"/>
        </w:rPr>
        <w:tab/>
      </w:r>
      <w:r w:rsidRPr="00047AFF">
        <w:rPr>
          <w:rFonts w:ascii="Garamond" w:hAnsi="Garamond" w:cs="Garamond"/>
          <w:b/>
          <w:bCs/>
        </w:rPr>
        <w:t>Guest Speaker</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t>Spring 2020</w:t>
      </w:r>
    </w:p>
    <w:p w14:paraId="53CD04C6" w14:textId="391BDE7F" w:rsidR="005F36AF" w:rsidRPr="005F36AF" w:rsidRDefault="00764C57" w:rsidP="00047AFF">
      <w:pPr>
        <w:ind w:left="1440"/>
        <w:rPr>
          <w:rFonts w:ascii="Garamond" w:hAnsi="Garamond" w:cs="Garamond"/>
        </w:rPr>
      </w:pPr>
      <w:r>
        <w:rPr>
          <w:rFonts w:ascii="Garamond" w:hAnsi="Garamond" w:cs="Garamond"/>
        </w:rPr>
        <w:t xml:space="preserve">Presented a discussion on STIs and Sexual Health for the Future Health Promotors </w:t>
      </w:r>
      <w:r>
        <w:rPr>
          <w:rFonts w:ascii="Garamond" w:hAnsi="Garamond" w:cs="Garamond"/>
        </w:rPr>
        <w:lastRenderedPageBreak/>
        <w:t>at their general meeting.</w:t>
      </w:r>
    </w:p>
    <w:p w14:paraId="0330B1FE" w14:textId="77777777" w:rsidR="005F36AF" w:rsidRDefault="00BE13A3">
      <w:pPr>
        <w:ind w:left="720"/>
        <w:rPr>
          <w:rFonts w:ascii="Garamond" w:hAnsi="Garamond" w:cs="Garamond"/>
          <w:b/>
          <w:bCs/>
        </w:rPr>
      </w:pPr>
    </w:p>
    <w:p w14:paraId="3C32BC8B" w14:textId="0739840E" w:rsidR="00FB41B1" w:rsidRPr="00FB41B1" w:rsidRDefault="00764C57">
      <w:pPr>
        <w:ind w:left="720"/>
        <w:rPr>
          <w:rFonts w:ascii="Garamond" w:hAnsi="Garamond" w:cs="Garamond"/>
          <w:bCs/>
        </w:rPr>
      </w:pPr>
      <w:r w:rsidRPr="00FB41B1">
        <w:rPr>
          <w:rFonts w:ascii="Garamond" w:hAnsi="Garamond" w:cs="Garamond"/>
          <w:b/>
          <w:bCs/>
        </w:rPr>
        <w:t>Poster</w:t>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Pr>
          <w:rFonts w:ascii="Garamond" w:hAnsi="Garamond" w:cs="Garamond"/>
        </w:rPr>
        <w:tab/>
        <w:t>Spring 2018</w:t>
      </w:r>
    </w:p>
    <w:p w14:paraId="72F984D8" w14:textId="6F183C27" w:rsidR="00FB41B1" w:rsidRDefault="00764C57" w:rsidP="00CE6365">
      <w:pPr>
        <w:ind w:left="1440"/>
        <w:rPr>
          <w:rFonts w:ascii="Garamond" w:hAnsi="Garamond" w:cs="Garamond"/>
          <w:bCs/>
        </w:rPr>
      </w:pPr>
      <w:r w:rsidRPr="00FB41B1">
        <w:rPr>
          <w:rFonts w:ascii="Garamond" w:hAnsi="Garamond" w:cs="Garamond"/>
          <w:bCs/>
        </w:rPr>
        <w:t xml:space="preserve">Hale, R. G. &amp; Welsh-Morris, K. (2018). How effective is introductory departmental TA training? </w:t>
      </w:r>
      <w:r>
        <w:rPr>
          <w:rFonts w:ascii="Garamond" w:hAnsi="Garamond" w:cs="Garamond"/>
          <w:bCs/>
        </w:rPr>
        <w:t xml:space="preserve">Poster presented at the </w:t>
      </w:r>
      <w:r w:rsidRPr="00FB41B1">
        <w:rPr>
          <w:rFonts w:ascii="Garamond" w:hAnsi="Garamond" w:cs="Garamond"/>
          <w:bCs/>
        </w:rPr>
        <w:t>Southeastern Psychological Association (SEPA) Conference, Charleston, SC</w:t>
      </w:r>
      <w:r>
        <w:rPr>
          <w:rFonts w:ascii="Garamond" w:hAnsi="Garamond" w:cs="Garamond"/>
          <w:bCs/>
        </w:rPr>
        <w:t>.</w:t>
      </w:r>
    </w:p>
    <w:p w14:paraId="696A36A6" w14:textId="77777777" w:rsidR="00FB41B1" w:rsidRPr="00FB41B1" w:rsidRDefault="00BE13A3" w:rsidP="00FB41B1">
      <w:pPr>
        <w:ind w:left="2160"/>
        <w:rPr>
          <w:rFonts w:ascii="Garamond" w:hAnsi="Garamond" w:cs="Garamond"/>
          <w:bCs/>
        </w:rPr>
      </w:pPr>
    </w:p>
    <w:p w14:paraId="2ABF5E24" w14:textId="77777777" w:rsidR="00FB41B1" w:rsidRPr="00FB41B1" w:rsidRDefault="00764C57" w:rsidP="00FB41B1">
      <w:pPr>
        <w:ind w:left="720"/>
        <w:rPr>
          <w:rFonts w:ascii="Garamond" w:hAnsi="Garamond" w:cs="Garamond"/>
          <w:bCs/>
        </w:rPr>
      </w:pPr>
      <w:r w:rsidRPr="00FB41B1">
        <w:rPr>
          <w:rFonts w:ascii="Garamond" w:hAnsi="Garamond" w:cs="Garamond"/>
          <w:b/>
          <w:bCs/>
        </w:rPr>
        <w:t>Poster</w:t>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sidRPr="00FB41B1">
        <w:rPr>
          <w:rFonts w:ascii="Garamond" w:hAnsi="Garamond" w:cs="Garamond"/>
          <w:bCs/>
        </w:rPr>
        <w:tab/>
      </w:r>
      <w:r>
        <w:rPr>
          <w:rFonts w:ascii="Garamond" w:hAnsi="Garamond" w:cs="Garamond"/>
        </w:rPr>
        <w:tab/>
        <w:t>Spring 2018</w:t>
      </w:r>
    </w:p>
    <w:p w14:paraId="1CC02A2E" w14:textId="0FC8A74C" w:rsidR="00FB41B1" w:rsidRDefault="00764C57" w:rsidP="00CE6365">
      <w:pPr>
        <w:ind w:left="1440"/>
        <w:rPr>
          <w:rFonts w:ascii="Garamond" w:hAnsi="Garamond" w:cs="Garamond"/>
          <w:bCs/>
        </w:rPr>
      </w:pPr>
      <w:r w:rsidRPr="00FB41B1">
        <w:rPr>
          <w:rFonts w:ascii="Garamond" w:hAnsi="Garamond" w:cs="Garamond"/>
          <w:bCs/>
        </w:rPr>
        <w:t xml:space="preserve">Hale, R. G. &amp; Welsh-Morris, K. (2018). How effective is GRSC7770: Introductory departmental TA training at the University of Georgia </w:t>
      </w:r>
      <w:r>
        <w:rPr>
          <w:rFonts w:ascii="Garamond" w:hAnsi="Garamond" w:cs="Garamond"/>
          <w:bCs/>
        </w:rPr>
        <w:t xml:space="preserve">Posted presented at the </w:t>
      </w:r>
      <w:r w:rsidRPr="00FB41B1">
        <w:rPr>
          <w:rFonts w:ascii="Garamond" w:hAnsi="Garamond" w:cs="Garamond"/>
          <w:bCs/>
        </w:rPr>
        <w:t>University Systems of Georgia Teaching &amp; Learning Conference, Athens, GA</w:t>
      </w:r>
    </w:p>
    <w:p w14:paraId="131EEC8C" w14:textId="77777777" w:rsidR="00FB41B1" w:rsidRPr="00FB41B1" w:rsidRDefault="00BE13A3" w:rsidP="00FB41B1">
      <w:pPr>
        <w:rPr>
          <w:rFonts w:ascii="Garamond" w:hAnsi="Garamond" w:cs="Garamond"/>
          <w:bCs/>
        </w:rPr>
      </w:pPr>
    </w:p>
    <w:p w14:paraId="2465756D" w14:textId="77777777" w:rsidR="009D28FD" w:rsidRDefault="00764C57">
      <w:pPr>
        <w:ind w:left="720"/>
        <w:rPr>
          <w:rFonts w:ascii="Garamond" w:hAnsi="Garamond" w:cs="Garamond"/>
          <w:b/>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9D28FD">
        <w:rPr>
          <w:rFonts w:ascii="Garamond" w:hAnsi="Garamond" w:cs="Garamond"/>
          <w:bCs/>
        </w:rPr>
        <w:t>Fall 2017</w:t>
      </w:r>
    </w:p>
    <w:p w14:paraId="6356A3C6" w14:textId="77777777" w:rsidR="009D28FD" w:rsidRPr="00105DAD" w:rsidRDefault="00764C57" w:rsidP="00105DAD">
      <w:pPr>
        <w:ind w:left="1440"/>
        <w:rPr>
          <w:rFonts w:ascii="Garamond" w:hAnsi="Garamond" w:cs="Garamond"/>
          <w:bCs/>
        </w:rPr>
      </w:pPr>
      <w:r w:rsidRPr="00105DAD">
        <w:rPr>
          <w:rFonts w:ascii="Garamond" w:hAnsi="Garamond" w:cs="Garamond"/>
          <w:bCs/>
        </w:rPr>
        <w:t>Participated on the “</w:t>
      </w:r>
      <w:r w:rsidRPr="00105DAD">
        <w:rPr>
          <w:rFonts w:ascii="Garamond" w:hAnsi="Garamond"/>
        </w:rPr>
        <w:t>Past, Present, Future: Conversations with LGBT Faculty and Staff” panel hosted by the LGBT Resource Center as a part of LGBT History Month</w:t>
      </w:r>
      <w:r w:rsidRPr="00105DAD">
        <w:rPr>
          <w:rFonts w:ascii="Garamond" w:hAnsi="Garamond" w:cs="Garamond"/>
          <w:bCs/>
        </w:rPr>
        <w:tab/>
      </w:r>
    </w:p>
    <w:p w14:paraId="0DD5C038" w14:textId="77777777" w:rsidR="007A62D5" w:rsidRDefault="00764C57">
      <w:pPr>
        <w:ind w:left="720"/>
        <w:rPr>
          <w:rFonts w:ascii="Garamond" w:hAnsi="Garamond" w:cs="Garamond"/>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7A62D5">
        <w:rPr>
          <w:rFonts w:ascii="Garamond" w:hAnsi="Garamond" w:cs="Garamond"/>
          <w:bCs/>
        </w:rPr>
        <w:t>Spring 2016</w:t>
      </w:r>
    </w:p>
    <w:p w14:paraId="5C3BDD4A" w14:textId="77777777" w:rsidR="007A62D5" w:rsidRPr="007A62D5" w:rsidRDefault="00764C57" w:rsidP="007A62D5">
      <w:pPr>
        <w:ind w:left="1440"/>
        <w:rPr>
          <w:rFonts w:ascii="Garamond" w:hAnsi="Garamond" w:cs="Garamond"/>
          <w:bCs/>
        </w:rPr>
      </w:pPr>
      <w:r w:rsidRPr="007A62D5">
        <w:rPr>
          <w:rFonts w:ascii="Garamond" w:hAnsi="Garamond" w:cs="Garamond"/>
          <w:bCs/>
        </w:rPr>
        <w:t>Co-presented a workshop on addressing controversial topics in the classroom for UGA’s Center for Teaching and Learning</w:t>
      </w:r>
    </w:p>
    <w:p w14:paraId="7FA53B84" w14:textId="77777777" w:rsidR="007A62D5" w:rsidRDefault="00BE13A3">
      <w:pPr>
        <w:ind w:left="720"/>
        <w:rPr>
          <w:rFonts w:ascii="Garamond" w:hAnsi="Garamond" w:cs="Garamond"/>
          <w:b/>
          <w:bCs/>
        </w:rPr>
      </w:pPr>
    </w:p>
    <w:p w14:paraId="00E93CC7" w14:textId="77777777" w:rsidR="007A62D5" w:rsidRDefault="00764C57">
      <w:pPr>
        <w:ind w:left="720"/>
        <w:rPr>
          <w:rFonts w:ascii="Garamond" w:hAnsi="Garamond" w:cs="Garamond"/>
          <w:bCs/>
        </w:rPr>
      </w:pPr>
      <w:r>
        <w:rPr>
          <w:rFonts w:ascii="Garamond" w:hAnsi="Garamond" w:cs="Garamond"/>
          <w:b/>
          <w:bCs/>
        </w:rPr>
        <w:t xml:space="preserve">Guest Speaker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7A62D5">
        <w:rPr>
          <w:rFonts w:ascii="Garamond" w:hAnsi="Garamond" w:cs="Garamond"/>
          <w:bCs/>
        </w:rPr>
        <w:t>Spring 2016</w:t>
      </w:r>
    </w:p>
    <w:p w14:paraId="0ECD61A8" w14:textId="77777777" w:rsidR="007A62D5" w:rsidRPr="007A62D5" w:rsidRDefault="00764C57" w:rsidP="007A62D5">
      <w:pPr>
        <w:ind w:left="1440"/>
        <w:rPr>
          <w:rFonts w:ascii="Garamond" w:hAnsi="Garamond" w:cs="Garamond"/>
          <w:bCs/>
        </w:rPr>
      </w:pPr>
      <w:r w:rsidRPr="007A62D5">
        <w:rPr>
          <w:rFonts w:ascii="Garamond" w:hAnsi="Garamond" w:cs="Garamond"/>
          <w:bCs/>
        </w:rPr>
        <w:t>Presented a discussion and trivia session on human sexuality hosted by the UGA Honors Program Student Council</w:t>
      </w:r>
    </w:p>
    <w:p w14:paraId="782828D2" w14:textId="77777777" w:rsidR="007A62D5" w:rsidRDefault="00BE13A3">
      <w:pPr>
        <w:ind w:left="720"/>
        <w:rPr>
          <w:rFonts w:ascii="Garamond" w:hAnsi="Garamond" w:cs="Garamond"/>
          <w:b/>
          <w:bCs/>
        </w:rPr>
      </w:pPr>
    </w:p>
    <w:p w14:paraId="37B2EDDF" w14:textId="77777777" w:rsidR="00F37A89" w:rsidRDefault="00764C57">
      <w:pPr>
        <w:ind w:left="720"/>
        <w:rPr>
          <w:rFonts w:ascii="Garamond" w:hAnsi="Garamond" w:cs="Garamond"/>
          <w:b/>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F37A89">
        <w:rPr>
          <w:rFonts w:ascii="Garamond" w:hAnsi="Garamond" w:cs="Garamond"/>
          <w:bCs/>
        </w:rPr>
        <w:t>Fall 2015</w:t>
      </w:r>
    </w:p>
    <w:p w14:paraId="665C63B1" w14:textId="77777777" w:rsidR="00F37A89" w:rsidRPr="00F37A89" w:rsidRDefault="00764C57" w:rsidP="00F37A89">
      <w:pPr>
        <w:ind w:left="1440"/>
        <w:rPr>
          <w:rFonts w:ascii="Garamond" w:hAnsi="Garamond" w:cs="Garamond"/>
          <w:bCs/>
        </w:rPr>
      </w:pPr>
      <w:r w:rsidRPr="00F37A89">
        <w:rPr>
          <w:rFonts w:ascii="Garamond" w:hAnsi="Garamond" w:cs="Garamond"/>
          <w:bCs/>
        </w:rPr>
        <w:t>Co-presented on teaching large lecture courses with a “flipped class” format at a meeting of the Psychology Educators Development Association at UGA</w:t>
      </w:r>
    </w:p>
    <w:p w14:paraId="01697BC9" w14:textId="77777777" w:rsidR="00F37A89" w:rsidRDefault="00BE13A3">
      <w:pPr>
        <w:ind w:left="720"/>
        <w:rPr>
          <w:rFonts w:ascii="Garamond" w:hAnsi="Garamond" w:cs="Garamond"/>
          <w:b/>
          <w:bCs/>
        </w:rPr>
      </w:pPr>
    </w:p>
    <w:p w14:paraId="46BE7282" w14:textId="77777777" w:rsidR="00254F41" w:rsidRDefault="00764C57">
      <w:pPr>
        <w:ind w:left="720"/>
        <w:rPr>
          <w:rFonts w:ascii="Garamond" w:hAnsi="Garamond" w:cs="Garamond"/>
          <w:b/>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254F41">
        <w:rPr>
          <w:rFonts w:ascii="Garamond" w:hAnsi="Garamond" w:cs="Garamond"/>
          <w:bCs/>
        </w:rPr>
        <w:t>Spring 2015</w:t>
      </w:r>
    </w:p>
    <w:p w14:paraId="133BD0AE" w14:textId="77777777" w:rsidR="00254F41" w:rsidRPr="00AE1BE1" w:rsidRDefault="00764C57" w:rsidP="00AE1BE1">
      <w:pPr>
        <w:ind w:left="1440"/>
        <w:rPr>
          <w:rFonts w:ascii="Garamond" w:hAnsi="Garamond" w:cs="Garamond"/>
          <w:bCs/>
        </w:rPr>
      </w:pPr>
      <w:r w:rsidRPr="00AE1BE1">
        <w:rPr>
          <w:rFonts w:ascii="Garamond" w:hAnsi="Garamond" w:cs="Garamond"/>
          <w:bCs/>
        </w:rPr>
        <w:t>Presentation on facilitating the discussion of controversial topics given during a meeting of the Psychology Educators Development Association at UGA</w:t>
      </w:r>
    </w:p>
    <w:p w14:paraId="78C14DEB" w14:textId="77777777" w:rsidR="00254F41" w:rsidRDefault="00BE13A3">
      <w:pPr>
        <w:ind w:left="720"/>
        <w:rPr>
          <w:rFonts w:ascii="Garamond" w:hAnsi="Garamond" w:cs="Garamond"/>
          <w:b/>
          <w:bCs/>
        </w:rPr>
      </w:pPr>
    </w:p>
    <w:p w14:paraId="2AD71EBE" w14:textId="77777777" w:rsidR="00254F41" w:rsidRDefault="00764C57">
      <w:pPr>
        <w:ind w:left="720"/>
        <w:rPr>
          <w:rFonts w:ascii="Garamond" w:hAnsi="Garamond" w:cs="Garamond"/>
          <w:bCs/>
        </w:rPr>
      </w:pPr>
      <w:r>
        <w:rPr>
          <w:rFonts w:ascii="Garamond" w:hAnsi="Garamond" w:cs="Garamond"/>
          <w:b/>
          <w:bCs/>
        </w:rPr>
        <w:t xml:space="preserve">Guest Speaker </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254F41">
        <w:rPr>
          <w:rFonts w:ascii="Garamond" w:hAnsi="Garamond" w:cs="Garamond"/>
          <w:bCs/>
        </w:rPr>
        <w:t>Spring 2015</w:t>
      </w:r>
    </w:p>
    <w:p w14:paraId="19C327EE" w14:textId="77777777" w:rsidR="00254F41" w:rsidRPr="00254F41" w:rsidRDefault="00764C57" w:rsidP="00254F41">
      <w:pPr>
        <w:ind w:left="1440"/>
        <w:rPr>
          <w:rFonts w:ascii="Garamond" w:hAnsi="Garamond" w:cs="Garamond"/>
          <w:bCs/>
        </w:rPr>
      </w:pPr>
      <w:r w:rsidRPr="00254F41">
        <w:rPr>
          <w:rFonts w:ascii="Garamond" w:hAnsi="Garamond" w:cs="Garamond"/>
          <w:bCs/>
        </w:rPr>
        <w:t>Served as a panelist for the Excellence in Teaching Fully Online Courses panel discussion hosted by the Center for Teaching and Learning and the Office of Online Learning at UGA</w:t>
      </w:r>
    </w:p>
    <w:p w14:paraId="6EDFA52F" w14:textId="77777777" w:rsidR="00254F41" w:rsidRDefault="00BE13A3">
      <w:pPr>
        <w:ind w:left="720"/>
        <w:rPr>
          <w:rFonts w:ascii="Garamond" w:hAnsi="Garamond" w:cs="Garamond"/>
          <w:b/>
          <w:bCs/>
        </w:rPr>
      </w:pPr>
    </w:p>
    <w:p w14:paraId="14D0E01B" w14:textId="77777777" w:rsidR="001D263C" w:rsidRDefault="00764C57">
      <w:pPr>
        <w:ind w:left="720"/>
        <w:rPr>
          <w:rFonts w:ascii="Garamond" w:hAnsi="Garamond" w:cs="Garamond"/>
          <w:b/>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2013</w:t>
      </w:r>
    </w:p>
    <w:p w14:paraId="2C32322B" w14:textId="77777777" w:rsidR="001D263C" w:rsidRPr="001D263C" w:rsidRDefault="00764C57" w:rsidP="001D263C">
      <w:pPr>
        <w:ind w:left="1440"/>
        <w:rPr>
          <w:rFonts w:ascii="Garamond" w:hAnsi="Garamond" w:cs="Garamond"/>
          <w:bCs/>
        </w:rPr>
      </w:pPr>
      <w:r w:rsidRPr="001D263C">
        <w:rPr>
          <w:rFonts w:ascii="Garamond" w:hAnsi="Garamond" w:cs="Garamond"/>
          <w:bCs/>
        </w:rPr>
        <w:t>Presentation on coercion, sexual assault, and rape given to the group Sexual Health Helpers at UGA (SHHUGA)</w:t>
      </w:r>
    </w:p>
    <w:p w14:paraId="1CBB649B" w14:textId="77777777" w:rsidR="001D263C" w:rsidRDefault="00BE13A3">
      <w:pPr>
        <w:ind w:left="720"/>
        <w:rPr>
          <w:rFonts w:ascii="Garamond" w:hAnsi="Garamond" w:cs="Garamond"/>
          <w:b/>
          <w:bCs/>
        </w:rPr>
      </w:pPr>
    </w:p>
    <w:p w14:paraId="5C0F3EA3" w14:textId="77777777" w:rsidR="00803D78" w:rsidRDefault="00764C57">
      <w:pPr>
        <w:ind w:left="720"/>
        <w:rPr>
          <w:rFonts w:ascii="Garamond" w:hAnsi="Garamond" w:cs="Garamond"/>
          <w:b/>
          <w:bCs/>
        </w:rPr>
      </w:pPr>
      <w:r>
        <w:rPr>
          <w:rFonts w:ascii="Garamond" w:hAnsi="Garamond" w:cs="Garamond"/>
          <w:b/>
          <w:bCs/>
        </w:rPr>
        <w:t>Guest Speaker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2011</w:t>
      </w:r>
    </w:p>
    <w:p w14:paraId="4FE2D31F" w14:textId="77777777" w:rsidR="00803D78" w:rsidRPr="00803D78" w:rsidRDefault="00764C57">
      <w:pPr>
        <w:ind w:left="720"/>
        <w:rPr>
          <w:rFonts w:ascii="Garamond" w:hAnsi="Garamond" w:cs="Garamond"/>
          <w:bCs/>
        </w:rPr>
      </w:pPr>
      <w:r>
        <w:rPr>
          <w:rFonts w:ascii="Garamond" w:hAnsi="Garamond" w:cs="Garamond"/>
        </w:rPr>
        <w:tab/>
        <w:t>Presentation on sexuality given to Lam</w:t>
      </w:r>
      <w:r>
        <w:rPr>
          <w:rFonts w:ascii="Garamond" w:hAnsi="Garamond" w:cs="Garamond"/>
          <w:bCs/>
        </w:rPr>
        <w:t>b</w:t>
      </w:r>
      <w:r w:rsidRPr="00803D78">
        <w:rPr>
          <w:rFonts w:ascii="Garamond" w:hAnsi="Garamond" w:cs="Garamond"/>
          <w:bCs/>
        </w:rPr>
        <w:t xml:space="preserve">da Theta Alpha Sorority. </w:t>
      </w:r>
    </w:p>
    <w:p w14:paraId="4BCA3948" w14:textId="77777777" w:rsidR="00803D78" w:rsidRDefault="00BE13A3">
      <w:pPr>
        <w:ind w:left="720"/>
        <w:rPr>
          <w:rFonts w:ascii="Garamond" w:hAnsi="Garamond" w:cs="Garamond"/>
          <w:b/>
          <w:bCs/>
        </w:rPr>
      </w:pPr>
    </w:p>
    <w:p w14:paraId="28046403" w14:textId="77777777" w:rsidR="007033CF" w:rsidRDefault="00764C57">
      <w:pPr>
        <w:ind w:left="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2004</w:t>
      </w:r>
    </w:p>
    <w:p w14:paraId="4B7D8D4C" w14:textId="77777777" w:rsidR="007033CF" w:rsidRDefault="00764C57">
      <w:pPr>
        <w:ind w:left="1440"/>
        <w:rPr>
          <w:rFonts w:ascii="Garamond" w:hAnsi="Garamond" w:cs="Garamond"/>
        </w:rPr>
      </w:pPr>
      <w:proofErr w:type="spellStart"/>
      <w:r>
        <w:rPr>
          <w:rFonts w:ascii="Garamond" w:hAnsi="Garamond" w:cs="Garamond"/>
        </w:rPr>
        <w:t>Kipp</w:t>
      </w:r>
      <w:proofErr w:type="spellEnd"/>
      <w:r>
        <w:rPr>
          <w:rFonts w:ascii="Garamond" w:hAnsi="Garamond" w:cs="Garamond"/>
        </w:rPr>
        <w:t xml:space="preserve">, K. &amp; Welsh, K. (2004, March). </w:t>
      </w:r>
      <w:r>
        <w:rPr>
          <w:rFonts w:ascii="Garamond" w:hAnsi="Garamond" w:cs="Garamond"/>
          <w:i/>
          <w:iCs/>
        </w:rPr>
        <w:t xml:space="preserve">Teaching a hybrid course in a face to face world. </w:t>
      </w:r>
      <w:r>
        <w:rPr>
          <w:rFonts w:ascii="Garamond" w:hAnsi="Garamond" w:cs="Garamond"/>
        </w:rPr>
        <w:t>Poster presented at the Southeastern Conference on Teaching of Psychology, Kennesaw, GA.</w:t>
      </w:r>
      <w:r>
        <w:rPr>
          <w:rFonts w:ascii="Garamond" w:hAnsi="Garamond" w:cs="Garamond"/>
        </w:rPr>
        <w:tab/>
      </w:r>
      <w:r>
        <w:rPr>
          <w:rFonts w:ascii="Garamond" w:hAnsi="Garamond" w:cs="Garamond"/>
        </w:rPr>
        <w:tab/>
      </w:r>
      <w:r>
        <w:rPr>
          <w:rFonts w:ascii="Garamond" w:hAnsi="Garamond" w:cs="Garamond"/>
        </w:rPr>
        <w:tab/>
      </w:r>
      <w:r>
        <w:rPr>
          <w:rFonts w:ascii="Garamond" w:hAnsi="Garamond" w:cs="Garamond"/>
        </w:rPr>
        <w:tab/>
      </w:r>
    </w:p>
    <w:p w14:paraId="2AA27E05" w14:textId="77777777" w:rsidR="007033CF" w:rsidRDefault="00BE13A3">
      <w:pPr>
        <w:ind w:left="720" w:firstLine="720"/>
        <w:rPr>
          <w:rFonts w:ascii="Garamond" w:hAnsi="Garamond" w:cs="Garamond"/>
          <w:b/>
          <w:bCs/>
        </w:rPr>
      </w:pPr>
    </w:p>
    <w:p w14:paraId="36C93E63" w14:textId="77777777" w:rsidR="007033CF" w:rsidRDefault="00764C57">
      <w:pPr>
        <w:ind w:firstLine="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2003</w:t>
      </w:r>
    </w:p>
    <w:p w14:paraId="616B3B1F" w14:textId="77777777" w:rsidR="007033CF" w:rsidRDefault="00764C57">
      <w:pPr>
        <w:ind w:left="1440"/>
        <w:rPr>
          <w:rFonts w:ascii="Garamond" w:hAnsi="Garamond" w:cs="Garamond"/>
        </w:rPr>
      </w:pPr>
      <w:r>
        <w:rPr>
          <w:rFonts w:ascii="Garamond" w:hAnsi="Garamond" w:cs="Garamond"/>
        </w:rPr>
        <w:t xml:space="preserve">Guthrie, A. H., Welsh, K. &amp; </w:t>
      </w:r>
      <w:proofErr w:type="spellStart"/>
      <w:r>
        <w:rPr>
          <w:rFonts w:ascii="Garamond" w:hAnsi="Garamond" w:cs="Garamond"/>
        </w:rPr>
        <w:t>Yanchus</w:t>
      </w:r>
      <w:proofErr w:type="spellEnd"/>
      <w:r>
        <w:rPr>
          <w:rFonts w:ascii="Garamond" w:hAnsi="Garamond" w:cs="Garamond"/>
        </w:rPr>
        <w:t>, N. (2003, February</w:t>
      </w:r>
      <w:r>
        <w:rPr>
          <w:rFonts w:ascii="Garamond" w:hAnsi="Garamond" w:cs="Garamond"/>
          <w:i/>
          <w:iCs/>
        </w:rPr>
        <w:t>).  An interactive technique for research methods in psychology</w:t>
      </w:r>
      <w:r>
        <w:rPr>
          <w:rFonts w:ascii="Garamond" w:hAnsi="Garamond" w:cs="Garamond"/>
        </w:rPr>
        <w:t>. Poster presented at the Southeastern Conference on the Teaching of Psychology, Kennesaw, GA.</w:t>
      </w:r>
    </w:p>
    <w:p w14:paraId="69C80853" w14:textId="77777777" w:rsidR="007033CF" w:rsidRDefault="00BE13A3">
      <w:pPr>
        <w:ind w:left="720" w:firstLine="720"/>
        <w:rPr>
          <w:rFonts w:ascii="Garamond" w:hAnsi="Garamond" w:cs="Garamond"/>
          <w:b/>
          <w:bCs/>
        </w:rPr>
      </w:pPr>
    </w:p>
    <w:p w14:paraId="39F43FDB" w14:textId="77777777" w:rsidR="007033CF" w:rsidRDefault="00764C57">
      <w:pPr>
        <w:ind w:firstLine="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2002</w:t>
      </w:r>
    </w:p>
    <w:p w14:paraId="6A427705" w14:textId="77777777" w:rsidR="007033CF" w:rsidRDefault="00764C57">
      <w:pPr>
        <w:ind w:left="1440"/>
        <w:rPr>
          <w:rFonts w:ascii="Garamond" w:hAnsi="Garamond" w:cs="Garamond"/>
        </w:rPr>
      </w:pPr>
      <w:r>
        <w:rPr>
          <w:rFonts w:ascii="Garamond" w:hAnsi="Garamond" w:cs="Garamond"/>
        </w:rPr>
        <w:t xml:space="preserve">Welsh, K., </w:t>
      </w:r>
      <w:proofErr w:type="spellStart"/>
      <w:r>
        <w:rPr>
          <w:rFonts w:ascii="Garamond" w:hAnsi="Garamond" w:cs="Garamond"/>
        </w:rPr>
        <w:t>Kipp</w:t>
      </w:r>
      <w:proofErr w:type="spellEnd"/>
      <w:r>
        <w:rPr>
          <w:rFonts w:ascii="Garamond" w:hAnsi="Garamond" w:cs="Garamond"/>
        </w:rPr>
        <w:t xml:space="preserve">, K., Verges, M., &amp; Wilson, S. (2002, April). </w:t>
      </w:r>
      <w:r>
        <w:rPr>
          <w:rFonts w:ascii="Garamond" w:hAnsi="Garamond" w:cs="Garamond"/>
          <w:i/>
          <w:iCs/>
        </w:rPr>
        <w:t xml:space="preserve">Differences Between Directed Forgetting Methods Across Development: A Direct Comparison </w:t>
      </w:r>
      <w:proofErr w:type="gramStart"/>
      <w:r>
        <w:rPr>
          <w:rFonts w:ascii="Garamond" w:hAnsi="Garamond" w:cs="Garamond"/>
          <w:i/>
          <w:iCs/>
        </w:rPr>
        <w:t>Of</w:t>
      </w:r>
      <w:proofErr w:type="gramEnd"/>
      <w:r>
        <w:rPr>
          <w:rFonts w:ascii="Garamond" w:hAnsi="Garamond" w:cs="Garamond"/>
          <w:i/>
          <w:iCs/>
        </w:rPr>
        <w:t xml:space="preserve"> The Item Cuing And Block Cuing Methods</w:t>
      </w:r>
      <w:r>
        <w:rPr>
          <w:rFonts w:ascii="Garamond" w:hAnsi="Garamond" w:cs="Garamond"/>
        </w:rPr>
        <w:t>. Poster presented at the Conference on Human Development, Charlotte, NC.</w:t>
      </w:r>
    </w:p>
    <w:p w14:paraId="12DCD914" w14:textId="77777777" w:rsidR="007033CF" w:rsidRDefault="00BE13A3">
      <w:pPr>
        <w:rPr>
          <w:rFonts w:ascii="Garamond" w:hAnsi="Garamond" w:cs="Garamond"/>
        </w:rPr>
      </w:pPr>
    </w:p>
    <w:p w14:paraId="3D809B13" w14:textId="77777777" w:rsidR="007033CF" w:rsidRDefault="00764C57">
      <w:pPr>
        <w:pStyle w:val="Heading6"/>
        <w:keepNext/>
        <w:ind w:firstLine="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2002</w:t>
      </w:r>
    </w:p>
    <w:p w14:paraId="09C9F455" w14:textId="77777777" w:rsidR="007033CF" w:rsidRDefault="00764C57">
      <w:pPr>
        <w:ind w:left="1440"/>
        <w:rPr>
          <w:rFonts w:ascii="Garamond" w:hAnsi="Garamond" w:cs="Garamond"/>
        </w:rPr>
      </w:pPr>
      <w:r>
        <w:rPr>
          <w:rFonts w:ascii="Garamond" w:hAnsi="Garamond" w:cs="Garamond"/>
        </w:rPr>
        <w:t xml:space="preserve">Welsh, K. &amp; </w:t>
      </w:r>
      <w:proofErr w:type="spellStart"/>
      <w:r>
        <w:rPr>
          <w:rFonts w:ascii="Garamond" w:hAnsi="Garamond" w:cs="Garamond"/>
        </w:rPr>
        <w:t>Kipp</w:t>
      </w:r>
      <w:proofErr w:type="spellEnd"/>
      <w:r>
        <w:rPr>
          <w:rFonts w:ascii="Garamond" w:hAnsi="Garamond" w:cs="Garamond"/>
        </w:rPr>
        <w:t>, K. (2001, March</w:t>
      </w:r>
      <w:r>
        <w:rPr>
          <w:rFonts w:ascii="Garamond" w:hAnsi="Garamond" w:cs="Garamond"/>
          <w:i/>
          <w:iCs/>
          <w:u w:val="single"/>
        </w:rPr>
        <w:t>). Developmental Differences in Directed Forgetting.</w:t>
      </w:r>
      <w:r>
        <w:rPr>
          <w:rFonts w:ascii="Garamond" w:hAnsi="Garamond" w:cs="Garamond"/>
        </w:rPr>
        <w:t xml:space="preserve"> Poster presented at the annual University of Georgia Psi Chi conference, Athens, GA.</w:t>
      </w:r>
    </w:p>
    <w:p w14:paraId="23AF1ED9" w14:textId="77777777" w:rsidR="007033CF" w:rsidRDefault="00BE13A3">
      <w:pPr>
        <w:rPr>
          <w:rFonts w:ascii="Garamond" w:hAnsi="Garamond" w:cs="Garamond"/>
        </w:rPr>
      </w:pPr>
    </w:p>
    <w:p w14:paraId="103F26A1" w14:textId="77777777" w:rsidR="007033CF" w:rsidRPr="00A96BD3" w:rsidRDefault="00764C57">
      <w:pPr>
        <w:pStyle w:val="Heading6"/>
        <w:keepNext/>
        <w:ind w:firstLine="720"/>
        <w:rPr>
          <w:rFonts w:ascii="Garamond" w:hAnsi="Garamond" w:cs="Garamond"/>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Fall 2001</w:t>
      </w:r>
    </w:p>
    <w:p w14:paraId="61B9A004" w14:textId="77777777" w:rsidR="007033CF" w:rsidRDefault="00764C57">
      <w:pPr>
        <w:ind w:left="1440"/>
        <w:rPr>
          <w:rFonts w:ascii="Garamond" w:hAnsi="Garamond" w:cs="Garamond"/>
        </w:rPr>
      </w:pPr>
      <w:proofErr w:type="spellStart"/>
      <w:r>
        <w:rPr>
          <w:rFonts w:ascii="Garamond" w:hAnsi="Garamond" w:cs="Garamond"/>
        </w:rPr>
        <w:t>Kipp</w:t>
      </w:r>
      <w:proofErr w:type="spellEnd"/>
      <w:r>
        <w:rPr>
          <w:rFonts w:ascii="Garamond" w:hAnsi="Garamond" w:cs="Garamond"/>
        </w:rPr>
        <w:t xml:space="preserve">, K., Keen, R., </w:t>
      </w:r>
      <w:proofErr w:type="spellStart"/>
      <w:r>
        <w:rPr>
          <w:rFonts w:ascii="Garamond" w:hAnsi="Garamond" w:cs="Garamond"/>
        </w:rPr>
        <w:t>Frudd</w:t>
      </w:r>
      <w:proofErr w:type="spellEnd"/>
      <w:r>
        <w:rPr>
          <w:rFonts w:ascii="Garamond" w:hAnsi="Garamond" w:cs="Garamond"/>
        </w:rPr>
        <w:t xml:space="preserve">, K., Welsh, K., Verges, M., &amp; Wilson, S. (2001, November). </w:t>
      </w:r>
      <w:r>
        <w:rPr>
          <w:rFonts w:ascii="Garamond" w:hAnsi="Garamond" w:cs="Garamond"/>
          <w:i/>
          <w:iCs/>
        </w:rPr>
        <w:t xml:space="preserve">Construct Validity of the Picture Naming Test of Cognitive Inhibition. </w:t>
      </w:r>
      <w:r>
        <w:rPr>
          <w:rFonts w:ascii="Garamond" w:hAnsi="Garamond" w:cs="Garamond"/>
        </w:rPr>
        <w:t>Presented at the 42</w:t>
      </w:r>
      <w:r>
        <w:rPr>
          <w:rFonts w:ascii="Garamond" w:hAnsi="Garamond" w:cs="Garamond"/>
          <w:vertAlign w:val="superscript"/>
        </w:rPr>
        <w:t>nd</w:t>
      </w:r>
      <w:r>
        <w:rPr>
          <w:rFonts w:ascii="Garamond" w:hAnsi="Garamond" w:cs="Garamond"/>
        </w:rPr>
        <w:t xml:space="preserve"> Annual Meeting of the Psychonomic Society, Orlando, FL.</w:t>
      </w:r>
    </w:p>
    <w:p w14:paraId="293C95C4" w14:textId="77777777" w:rsidR="007033CF" w:rsidRDefault="00BE13A3">
      <w:pPr>
        <w:rPr>
          <w:rFonts w:ascii="Garamond" w:hAnsi="Garamond" w:cs="Garamond"/>
        </w:rPr>
      </w:pPr>
    </w:p>
    <w:p w14:paraId="144A51A7" w14:textId="77777777" w:rsidR="007033CF" w:rsidRDefault="00764C57">
      <w:pPr>
        <w:pStyle w:val="Heading6"/>
        <w:keepNext/>
        <w:ind w:firstLine="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Fall 2001</w:t>
      </w:r>
    </w:p>
    <w:p w14:paraId="022B3828" w14:textId="77777777" w:rsidR="007033CF" w:rsidRDefault="00764C57">
      <w:pPr>
        <w:ind w:left="1440"/>
        <w:rPr>
          <w:rFonts w:ascii="Garamond" w:hAnsi="Garamond" w:cs="Garamond"/>
          <w:b/>
          <w:bCs/>
        </w:rPr>
      </w:pPr>
      <w:r>
        <w:rPr>
          <w:rFonts w:ascii="Garamond" w:hAnsi="Garamond" w:cs="Garamond"/>
        </w:rPr>
        <w:t xml:space="preserve">Verges, M., </w:t>
      </w:r>
      <w:proofErr w:type="spellStart"/>
      <w:r>
        <w:rPr>
          <w:rFonts w:ascii="Garamond" w:hAnsi="Garamond" w:cs="Garamond"/>
        </w:rPr>
        <w:t>Kipp</w:t>
      </w:r>
      <w:proofErr w:type="spellEnd"/>
      <w:r>
        <w:rPr>
          <w:rFonts w:ascii="Garamond" w:hAnsi="Garamond" w:cs="Garamond"/>
        </w:rPr>
        <w:t xml:space="preserve">, K., Welsh, K., &amp; Wilson, S. (2001, October). </w:t>
      </w:r>
      <w:r>
        <w:rPr>
          <w:rFonts w:ascii="Garamond" w:hAnsi="Garamond" w:cs="Garamond"/>
          <w:i/>
          <w:iCs/>
        </w:rPr>
        <w:t>Early Development of Cognitive Inhibition in a Picture-Naming Task.</w:t>
      </w:r>
      <w:r>
        <w:rPr>
          <w:rFonts w:ascii="Garamond" w:hAnsi="Garamond" w:cs="Garamond"/>
        </w:rPr>
        <w:t xml:space="preserve"> Poster presented at the Cognitive Development Society Conference, Virginia Beach, VA.</w:t>
      </w:r>
    </w:p>
    <w:p w14:paraId="4F160AC1" w14:textId="77777777" w:rsidR="007033CF" w:rsidRDefault="00BE13A3">
      <w:pPr>
        <w:ind w:left="720" w:firstLine="720"/>
        <w:rPr>
          <w:rFonts w:ascii="Garamond" w:hAnsi="Garamond" w:cs="Garamond"/>
          <w:b/>
          <w:bCs/>
        </w:rPr>
      </w:pPr>
    </w:p>
    <w:p w14:paraId="1BA77F1C" w14:textId="77777777" w:rsidR="007033CF" w:rsidRDefault="00764C57">
      <w:pPr>
        <w:ind w:firstLine="720"/>
        <w:rPr>
          <w:rFonts w:ascii="Garamond" w:hAnsi="Garamond" w:cs="Garamond"/>
          <w:b/>
          <w:bCs/>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Summer 2001</w:t>
      </w:r>
    </w:p>
    <w:p w14:paraId="03C41C5C" w14:textId="77777777" w:rsidR="007033CF" w:rsidRDefault="00764C57">
      <w:pPr>
        <w:ind w:left="1440"/>
        <w:rPr>
          <w:rFonts w:ascii="Garamond" w:hAnsi="Garamond" w:cs="Garamond"/>
        </w:rPr>
      </w:pPr>
      <w:proofErr w:type="spellStart"/>
      <w:r>
        <w:rPr>
          <w:rFonts w:ascii="Garamond" w:hAnsi="Garamond" w:cs="Garamond"/>
        </w:rPr>
        <w:t>Kipp</w:t>
      </w:r>
      <w:proofErr w:type="spellEnd"/>
      <w:r>
        <w:rPr>
          <w:rFonts w:ascii="Garamond" w:hAnsi="Garamond" w:cs="Garamond"/>
        </w:rPr>
        <w:t xml:space="preserve">, K., </w:t>
      </w:r>
      <w:proofErr w:type="spellStart"/>
      <w:r>
        <w:rPr>
          <w:rFonts w:ascii="Garamond" w:hAnsi="Garamond" w:cs="Garamond"/>
        </w:rPr>
        <w:t>Frudd</w:t>
      </w:r>
      <w:proofErr w:type="spellEnd"/>
      <w:r>
        <w:rPr>
          <w:rFonts w:ascii="Garamond" w:hAnsi="Garamond" w:cs="Garamond"/>
        </w:rPr>
        <w:t xml:space="preserve">, K., Welsh. K., Verges, M., &amp; Wilson, S. (2001, May). </w:t>
      </w:r>
      <w:r>
        <w:rPr>
          <w:rFonts w:ascii="Garamond" w:hAnsi="Garamond" w:cs="Garamond"/>
          <w:i/>
          <w:iCs/>
        </w:rPr>
        <w:t>A Test of Intentional Cognitive of Inhibition.</w:t>
      </w:r>
      <w:r>
        <w:rPr>
          <w:rFonts w:ascii="Garamond" w:hAnsi="Garamond" w:cs="Garamond"/>
        </w:rPr>
        <w:t xml:space="preserve"> Poster presented at the South Carolina Bicentennial Symposium on Attention.</w:t>
      </w:r>
    </w:p>
    <w:p w14:paraId="158097F7" w14:textId="77777777" w:rsidR="007033CF" w:rsidRDefault="00764C57">
      <w:pPr>
        <w:ind w:left="720" w:firstLine="720"/>
        <w:rPr>
          <w:rFonts w:ascii="Garamond" w:hAnsi="Garamond" w:cs="Garamond"/>
          <w:b/>
          <w:bCs/>
        </w:rPr>
      </w:pPr>
      <w:r>
        <w:rPr>
          <w:rFonts w:ascii="Garamond" w:hAnsi="Garamond" w:cs="Garamond"/>
          <w:b/>
          <w:bCs/>
        </w:rPr>
        <w:tab/>
      </w:r>
    </w:p>
    <w:p w14:paraId="0152AE75" w14:textId="77777777" w:rsidR="007033CF" w:rsidRDefault="00764C57">
      <w:pPr>
        <w:ind w:firstLine="720"/>
        <w:rPr>
          <w:rFonts w:ascii="Garamond" w:hAnsi="Garamond" w:cs="Garamond"/>
        </w:rPr>
      </w:pPr>
      <w:r>
        <w:rPr>
          <w:rFonts w:ascii="Garamond" w:hAnsi="Garamond" w:cs="Garamond"/>
          <w:b/>
          <w:bCs/>
        </w:rPr>
        <w:t>Poster</w:t>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Pr>
          <w:rFonts w:ascii="Garamond" w:hAnsi="Garamond" w:cs="Garamond"/>
          <w:b/>
          <w:bCs/>
        </w:rPr>
        <w:tab/>
      </w:r>
      <w:r w:rsidRPr="00A96BD3">
        <w:rPr>
          <w:rFonts w:ascii="Garamond" w:hAnsi="Garamond" w:cs="Garamond"/>
          <w:bCs/>
        </w:rPr>
        <w:t>Spring 2001</w:t>
      </w:r>
      <w:r w:rsidRPr="00A96BD3">
        <w:rPr>
          <w:rFonts w:ascii="Garamond" w:hAnsi="Garamond" w:cs="Garamond"/>
        </w:rPr>
        <w:tab/>
      </w:r>
    </w:p>
    <w:p w14:paraId="59D76A44" w14:textId="3B1D71DE" w:rsidR="007033CF" w:rsidRDefault="00764C57" w:rsidP="00047AFF">
      <w:pPr>
        <w:ind w:left="1440"/>
        <w:rPr>
          <w:rFonts w:ascii="Garamond" w:hAnsi="Garamond" w:cs="Garamond"/>
        </w:rPr>
      </w:pPr>
      <w:r>
        <w:rPr>
          <w:rFonts w:ascii="Garamond" w:hAnsi="Garamond" w:cs="Garamond"/>
        </w:rPr>
        <w:t xml:space="preserve">Welsh, K. &amp; </w:t>
      </w:r>
      <w:proofErr w:type="spellStart"/>
      <w:r>
        <w:rPr>
          <w:rFonts w:ascii="Garamond" w:hAnsi="Garamond" w:cs="Garamond"/>
        </w:rPr>
        <w:t>Kipp</w:t>
      </w:r>
      <w:proofErr w:type="spellEnd"/>
      <w:r>
        <w:rPr>
          <w:rFonts w:ascii="Garamond" w:hAnsi="Garamond" w:cs="Garamond"/>
        </w:rPr>
        <w:t xml:space="preserve">, K. (2001, March). </w:t>
      </w:r>
      <w:r>
        <w:rPr>
          <w:rFonts w:ascii="Garamond" w:hAnsi="Garamond" w:cs="Garamond"/>
          <w:i/>
          <w:iCs/>
        </w:rPr>
        <w:t xml:space="preserve">Differences Between Directed Forgetting Methods Across Development: A Direct Comparison </w:t>
      </w:r>
      <w:proofErr w:type="gramStart"/>
      <w:r>
        <w:rPr>
          <w:rFonts w:ascii="Garamond" w:hAnsi="Garamond" w:cs="Garamond"/>
          <w:i/>
          <w:iCs/>
        </w:rPr>
        <w:t>Of</w:t>
      </w:r>
      <w:proofErr w:type="gramEnd"/>
      <w:r>
        <w:rPr>
          <w:rFonts w:ascii="Garamond" w:hAnsi="Garamond" w:cs="Garamond"/>
          <w:i/>
          <w:iCs/>
        </w:rPr>
        <w:t xml:space="preserve"> The Item Cueing And Block Cueing Methods. Proposal for Future Research.</w:t>
      </w:r>
      <w:r>
        <w:rPr>
          <w:rFonts w:ascii="Garamond" w:hAnsi="Garamond" w:cs="Garamond"/>
        </w:rPr>
        <w:t xml:space="preserve"> Poster presented at the annual University of Georgia Psi Chi conference, Athens, GA.</w:t>
      </w:r>
    </w:p>
    <w:sectPr w:rsidR="007033CF" w:rsidSect="007033CF">
      <w:pgSz w:w="12240" w:h="15840"/>
      <w:pgMar w:top="1440" w:right="1440" w:bottom="1440" w:left="1440" w:header="720" w:footer="72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CF5FD5"/>
    <w:multiLevelType w:val="hybridMultilevel"/>
    <w:tmpl w:val="8402CEB0"/>
    <w:lvl w:ilvl="0" w:tplc="D910C698">
      <w:numFmt w:val="bullet"/>
      <w:lvlText w:val=""/>
      <w:lvlJc w:val="left"/>
      <w:pPr>
        <w:ind w:left="720" w:hanging="360"/>
      </w:pPr>
      <w:rPr>
        <w:rFonts w:ascii="Symbol" w:hAnsi="Symbol"/>
      </w:rPr>
    </w:lvl>
    <w:lvl w:ilvl="1" w:tplc="61E64718">
      <w:numFmt w:val="bullet"/>
      <w:lvlText w:val="o"/>
      <w:lvlJc w:val="left"/>
      <w:pPr>
        <w:ind w:left="1440" w:hanging="1080"/>
      </w:pPr>
      <w:rPr>
        <w:rFonts w:ascii="Courier New" w:hAnsi="Courier New"/>
      </w:rPr>
    </w:lvl>
    <w:lvl w:ilvl="2" w:tplc="F03CB5C6">
      <w:numFmt w:val="bullet"/>
      <w:lvlText w:val=""/>
      <w:lvlJc w:val="left"/>
      <w:pPr>
        <w:ind w:left="2160" w:hanging="1800"/>
      </w:pPr>
    </w:lvl>
    <w:lvl w:ilvl="3" w:tplc="F29028E6">
      <w:numFmt w:val="bullet"/>
      <w:lvlText w:val=""/>
      <w:lvlJc w:val="left"/>
      <w:pPr>
        <w:ind w:left="2880" w:hanging="2520"/>
      </w:pPr>
      <w:rPr>
        <w:rFonts w:ascii="Symbol" w:hAnsi="Symbol"/>
      </w:rPr>
    </w:lvl>
    <w:lvl w:ilvl="4" w:tplc="5148BC06">
      <w:numFmt w:val="bullet"/>
      <w:lvlText w:val="o"/>
      <w:lvlJc w:val="left"/>
      <w:pPr>
        <w:ind w:left="3600" w:hanging="3240"/>
      </w:pPr>
      <w:rPr>
        <w:rFonts w:ascii="Courier New" w:hAnsi="Courier New"/>
      </w:rPr>
    </w:lvl>
    <w:lvl w:ilvl="5" w:tplc="C5FCE27E">
      <w:numFmt w:val="bullet"/>
      <w:lvlText w:val=""/>
      <w:lvlJc w:val="left"/>
      <w:pPr>
        <w:ind w:left="4320" w:hanging="3960"/>
      </w:pPr>
    </w:lvl>
    <w:lvl w:ilvl="6" w:tplc="958477A8">
      <w:numFmt w:val="bullet"/>
      <w:lvlText w:val=""/>
      <w:lvlJc w:val="left"/>
      <w:pPr>
        <w:ind w:left="5040" w:hanging="4680"/>
      </w:pPr>
      <w:rPr>
        <w:rFonts w:ascii="Symbol" w:hAnsi="Symbol"/>
      </w:rPr>
    </w:lvl>
    <w:lvl w:ilvl="7" w:tplc="000054AA">
      <w:numFmt w:val="bullet"/>
      <w:lvlText w:val="o"/>
      <w:lvlJc w:val="left"/>
      <w:pPr>
        <w:ind w:left="5760" w:hanging="5400"/>
      </w:pPr>
      <w:rPr>
        <w:rFonts w:ascii="Courier New" w:hAnsi="Courier New"/>
      </w:rPr>
    </w:lvl>
    <w:lvl w:ilvl="8" w:tplc="5AC0F274">
      <w:numFmt w:val="bullet"/>
      <w:lvlText w:val=""/>
      <w:lvlJc w:val="left"/>
      <w:pPr>
        <w:ind w:left="6480" w:hanging="6120"/>
      </w:pPr>
    </w:lvl>
  </w:abstractNum>
  <w:abstractNum w:abstractNumId="1" w15:restartNumberingAfterBreak="0">
    <w:nsid w:val="673D4DFF"/>
    <w:multiLevelType w:val="hybridMultilevel"/>
    <w:tmpl w:val="FE2A5A12"/>
    <w:lvl w:ilvl="0" w:tplc="CD7224BA">
      <w:start w:val="1"/>
      <w:numFmt w:val="decimal"/>
      <w:lvlText w:val="%1."/>
      <w:lvlJc w:val="left"/>
      <w:pPr>
        <w:ind w:left="720" w:hanging="360"/>
      </w:pPr>
    </w:lvl>
    <w:lvl w:ilvl="1" w:tplc="7A4C1546">
      <w:start w:val="1"/>
      <w:numFmt w:val="decimal"/>
      <w:lvlText w:val="%2."/>
      <w:lvlJc w:val="left"/>
      <w:pPr>
        <w:ind w:left="1440" w:hanging="1080"/>
      </w:pPr>
    </w:lvl>
    <w:lvl w:ilvl="2" w:tplc="9A0C37E4">
      <w:start w:val="1"/>
      <w:numFmt w:val="decimal"/>
      <w:lvlText w:val="%3."/>
      <w:lvlJc w:val="left"/>
      <w:pPr>
        <w:ind w:left="2160" w:hanging="1980"/>
      </w:pPr>
    </w:lvl>
    <w:lvl w:ilvl="3" w:tplc="7DA8FF08">
      <w:start w:val="1"/>
      <w:numFmt w:val="decimal"/>
      <w:lvlText w:val="%4."/>
      <w:lvlJc w:val="left"/>
      <w:pPr>
        <w:ind w:left="2880" w:hanging="2520"/>
      </w:pPr>
    </w:lvl>
    <w:lvl w:ilvl="4" w:tplc="73447EC6">
      <w:start w:val="1"/>
      <w:numFmt w:val="decimal"/>
      <w:lvlText w:val="%5."/>
      <w:lvlJc w:val="left"/>
      <w:pPr>
        <w:ind w:left="3600" w:hanging="3240"/>
      </w:pPr>
    </w:lvl>
    <w:lvl w:ilvl="5" w:tplc="F976E53E">
      <w:start w:val="1"/>
      <w:numFmt w:val="decimal"/>
      <w:lvlText w:val="%6."/>
      <w:lvlJc w:val="left"/>
      <w:pPr>
        <w:ind w:left="4320" w:hanging="4140"/>
      </w:pPr>
    </w:lvl>
    <w:lvl w:ilvl="6" w:tplc="15C81FA8">
      <w:start w:val="1"/>
      <w:numFmt w:val="decimal"/>
      <w:lvlText w:val="%7."/>
      <w:lvlJc w:val="left"/>
      <w:pPr>
        <w:ind w:left="5040" w:hanging="4680"/>
      </w:pPr>
    </w:lvl>
    <w:lvl w:ilvl="7" w:tplc="F7200C44">
      <w:start w:val="1"/>
      <w:numFmt w:val="decimal"/>
      <w:lvlText w:val="%8."/>
      <w:lvlJc w:val="left"/>
      <w:pPr>
        <w:ind w:left="5760" w:hanging="5400"/>
      </w:pPr>
    </w:lvl>
    <w:lvl w:ilvl="8" w:tplc="C708F9CA">
      <w:start w:val="1"/>
      <w:numFmt w:val="decimal"/>
      <w:lvlText w:val="%9."/>
      <w:lvlJc w:val="left"/>
      <w:pPr>
        <w:ind w:left="6480" w:hanging="630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FF3"/>
    <w:rsid w:val="00143D5D"/>
    <w:rsid w:val="002559E2"/>
    <w:rsid w:val="002B2077"/>
    <w:rsid w:val="00336162"/>
    <w:rsid w:val="003E3D76"/>
    <w:rsid w:val="00633873"/>
    <w:rsid w:val="006A0878"/>
    <w:rsid w:val="006B1815"/>
    <w:rsid w:val="006C7E9C"/>
    <w:rsid w:val="006D68ED"/>
    <w:rsid w:val="006F7AD9"/>
    <w:rsid w:val="00764C57"/>
    <w:rsid w:val="007B6EC2"/>
    <w:rsid w:val="00891FA2"/>
    <w:rsid w:val="00903CFD"/>
    <w:rsid w:val="00962AF6"/>
    <w:rsid w:val="00974A2A"/>
    <w:rsid w:val="009A6D04"/>
    <w:rsid w:val="009F6400"/>
    <w:rsid w:val="00A451C9"/>
    <w:rsid w:val="00BE13A3"/>
    <w:rsid w:val="00C16FFA"/>
    <w:rsid w:val="00C32D80"/>
    <w:rsid w:val="00CE6365"/>
    <w:rsid w:val="00D308EA"/>
    <w:rsid w:val="00D51623"/>
    <w:rsid w:val="00DA13D0"/>
    <w:rsid w:val="00DC55AE"/>
    <w:rsid w:val="00E02B54"/>
    <w:rsid w:val="00E95FF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2E3719"/>
  <w15:docId w15:val="{9B536D51-C2C7-4CB1-83C3-4F637AD2D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3CF"/>
    <w:pPr>
      <w:widowControl w:val="0"/>
      <w:autoSpaceDE w:val="0"/>
      <w:autoSpaceDN w:val="0"/>
      <w:adjustRightInd w:val="0"/>
      <w:spacing w:after="0" w:line="240" w:lineRule="auto"/>
    </w:pPr>
    <w:rPr>
      <w:rFonts w:ascii="Times New Roman" w:hAnsi="Times New Roman" w:cs="Times New Roman"/>
      <w:sz w:val="24"/>
      <w:szCs w:val="24"/>
    </w:rPr>
  </w:style>
  <w:style w:type="paragraph" w:styleId="Heading1">
    <w:name w:val="heading 1"/>
    <w:basedOn w:val="Normal"/>
    <w:next w:val="Normal"/>
    <w:link w:val="Heading1Char"/>
    <w:uiPriority w:val="99"/>
    <w:qFormat/>
    <w:rsid w:val="007033CF"/>
    <w:pPr>
      <w:outlineLvl w:val="0"/>
    </w:pPr>
  </w:style>
  <w:style w:type="paragraph" w:styleId="Heading2">
    <w:name w:val="heading 2"/>
    <w:basedOn w:val="Normal"/>
    <w:next w:val="Normal"/>
    <w:link w:val="Heading2Char"/>
    <w:uiPriority w:val="99"/>
    <w:qFormat/>
    <w:rsid w:val="007033CF"/>
    <w:pPr>
      <w:outlineLvl w:val="1"/>
    </w:pPr>
  </w:style>
  <w:style w:type="paragraph" w:styleId="Heading3">
    <w:name w:val="heading 3"/>
    <w:basedOn w:val="Normal"/>
    <w:next w:val="Normal"/>
    <w:link w:val="Heading3Char"/>
    <w:uiPriority w:val="99"/>
    <w:qFormat/>
    <w:rsid w:val="007033CF"/>
    <w:pPr>
      <w:outlineLvl w:val="2"/>
    </w:pPr>
  </w:style>
  <w:style w:type="paragraph" w:styleId="Heading4">
    <w:name w:val="heading 4"/>
    <w:basedOn w:val="Normal"/>
    <w:next w:val="Normal"/>
    <w:link w:val="Heading4Char"/>
    <w:uiPriority w:val="99"/>
    <w:qFormat/>
    <w:rsid w:val="007033CF"/>
    <w:pPr>
      <w:outlineLvl w:val="3"/>
    </w:pPr>
  </w:style>
  <w:style w:type="paragraph" w:styleId="Heading5">
    <w:name w:val="heading 5"/>
    <w:basedOn w:val="Normal"/>
    <w:next w:val="Normal"/>
    <w:link w:val="Heading5Char"/>
    <w:uiPriority w:val="99"/>
    <w:qFormat/>
    <w:rsid w:val="007033CF"/>
    <w:pPr>
      <w:outlineLvl w:val="4"/>
    </w:pPr>
  </w:style>
  <w:style w:type="paragraph" w:styleId="Heading6">
    <w:name w:val="heading 6"/>
    <w:basedOn w:val="Normal"/>
    <w:next w:val="Normal"/>
    <w:link w:val="Heading6Char"/>
    <w:uiPriority w:val="99"/>
    <w:qFormat/>
    <w:rsid w:val="007033CF"/>
    <w:pPr>
      <w:outlineLvl w:val="5"/>
    </w:pPr>
  </w:style>
  <w:style w:type="paragraph" w:styleId="Heading7">
    <w:name w:val="heading 7"/>
    <w:basedOn w:val="Normal"/>
    <w:next w:val="Normal"/>
    <w:link w:val="Heading7Char"/>
    <w:uiPriority w:val="99"/>
    <w:qFormat/>
    <w:rsid w:val="007033CF"/>
    <w:pPr>
      <w:keepNext/>
      <w:ind w:left="1440" w:hanging="720"/>
      <w:outlineLvl w:val="6"/>
    </w:pPr>
    <w:rPr>
      <w:rFonts w:ascii="Garamond" w:hAnsi="Garamond" w:cs="Garamond"/>
      <w:b/>
      <w:bCs/>
      <w:sz w:val="22"/>
      <w:szCs w:val="22"/>
    </w:rPr>
  </w:style>
  <w:style w:type="paragraph" w:styleId="Heading8">
    <w:name w:val="heading 8"/>
    <w:basedOn w:val="Normal"/>
    <w:next w:val="Normal"/>
    <w:link w:val="Heading8Char"/>
    <w:uiPriority w:val="99"/>
    <w:qFormat/>
    <w:rsid w:val="007033CF"/>
    <w:pPr>
      <w:keepNext/>
      <w:outlineLvl w:val="7"/>
    </w:pPr>
    <w:rPr>
      <w:rFonts w:ascii="Garamond" w:hAnsi="Garamond" w:cs="Garamond"/>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33CF"/>
    <w:rPr>
      <w:rFonts w:ascii="Cambria"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7033CF"/>
    <w:rPr>
      <w:rFonts w:ascii="Cambria"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7033CF"/>
    <w:rPr>
      <w:rFonts w:ascii="Cambria"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7033CF"/>
    <w:rPr>
      <w:b/>
      <w:bCs/>
      <w:sz w:val="28"/>
      <w:szCs w:val="28"/>
    </w:rPr>
  </w:style>
  <w:style w:type="character" w:customStyle="1" w:styleId="Heading5Char">
    <w:name w:val="Heading 5 Char"/>
    <w:basedOn w:val="DefaultParagraphFont"/>
    <w:link w:val="Heading5"/>
    <w:uiPriority w:val="9"/>
    <w:semiHidden/>
    <w:rsid w:val="007033CF"/>
    <w:rPr>
      <w:b/>
      <w:bCs/>
      <w:i/>
      <w:iCs/>
      <w:sz w:val="26"/>
      <w:szCs w:val="26"/>
    </w:rPr>
  </w:style>
  <w:style w:type="character" w:customStyle="1" w:styleId="Heading6Char">
    <w:name w:val="Heading 6 Char"/>
    <w:basedOn w:val="DefaultParagraphFont"/>
    <w:link w:val="Heading6"/>
    <w:uiPriority w:val="9"/>
    <w:semiHidden/>
    <w:rsid w:val="007033CF"/>
    <w:rPr>
      <w:b/>
      <w:bCs/>
    </w:rPr>
  </w:style>
  <w:style w:type="character" w:customStyle="1" w:styleId="Heading7Char">
    <w:name w:val="Heading 7 Char"/>
    <w:basedOn w:val="DefaultParagraphFont"/>
    <w:link w:val="Heading7"/>
    <w:uiPriority w:val="9"/>
    <w:semiHidden/>
    <w:rsid w:val="007033CF"/>
    <w:rPr>
      <w:sz w:val="24"/>
      <w:szCs w:val="24"/>
    </w:rPr>
  </w:style>
  <w:style w:type="character" w:customStyle="1" w:styleId="Heading8Char">
    <w:name w:val="Heading 8 Char"/>
    <w:basedOn w:val="DefaultParagraphFont"/>
    <w:link w:val="Heading8"/>
    <w:uiPriority w:val="9"/>
    <w:semiHidden/>
    <w:rsid w:val="007033CF"/>
    <w:rPr>
      <w:i/>
      <w:iCs/>
      <w:sz w:val="24"/>
      <w:szCs w:val="24"/>
    </w:rPr>
  </w:style>
  <w:style w:type="paragraph" w:styleId="Title">
    <w:name w:val="Title"/>
    <w:basedOn w:val="Normal"/>
    <w:link w:val="TitleChar"/>
    <w:uiPriority w:val="99"/>
    <w:qFormat/>
    <w:rsid w:val="007033CF"/>
    <w:pPr>
      <w:jc w:val="center"/>
    </w:pPr>
    <w:rPr>
      <w:rFonts w:ascii="Garamond" w:hAnsi="Garamond" w:cs="Garamond"/>
      <w:b/>
      <w:bCs/>
      <w:sz w:val="22"/>
      <w:szCs w:val="22"/>
    </w:rPr>
  </w:style>
  <w:style w:type="character" w:customStyle="1" w:styleId="TitleChar">
    <w:name w:val="Title Char"/>
    <w:basedOn w:val="DefaultParagraphFont"/>
    <w:link w:val="Title"/>
    <w:uiPriority w:val="10"/>
    <w:rsid w:val="007033CF"/>
    <w:rPr>
      <w:rFonts w:ascii="Cambria" w:eastAsiaTheme="majorEastAsia" w:hAnsiTheme="majorHAnsi" w:cstheme="majorBidi"/>
      <w:b/>
      <w:bCs/>
      <w:kern w:val="28"/>
      <w:sz w:val="32"/>
      <w:szCs w:val="32"/>
    </w:rPr>
  </w:style>
  <w:style w:type="paragraph" w:styleId="BodyText2">
    <w:name w:val="Body Text 2"/>
    <w:basedOn w:val="Normal"/>
    <w:link w:val="BodyText2Char"/>
    <w:uiPriority w:val="99"/>
    <w:rsid w:val="007033CF"/>
    <w:pPr>
      <w:ind w:left="1440"/>
    </w:pPr>
    <w:rPr>
      <w:rFonts w:ascii="Garamond" w:hAnsi="Garamond" w:cs="Garamond"/>
      <w:sz w:val="22"/>
      <w:szCs w:val="22"/>
    </w:rPr>
  </w:style>
  <w:style w:type="character" w:customStyle="1" w:styleId="BodyText2Char">
    <w:name w:val="Body Text 2 Char"/>
    <w:basedOn w:val="DefaultParagraphFont"/>
    <w:link w:val="BodyText2"/>
    <w:uiPriority w:val="99"/>
    <w:semiHidden/>
    <w:rsid w:val="007033CF"/>
    <w:rPr>
      <w:rFonts w:ascii="Times New Roman" w:hAnsi="Times New Roman" w:cs="Times New Roman"/>
      <w:sz w:val="24"/>
      <w:szCs w:val="24"/>
    </w:rPr>
  </w:style>
  <w:style w:type="paragraph" w:styleId="BodyTextIndent2">
    <w:name w:val="Body Text Indent 2"/>
    <w:basedOn w:val="Normal"/>
    <w:link w:val="BodyTextIndent2Char"/>
    <w:uiPriority w:val="99"/>
    <w:rsid w:val="007033CF"/>
    <w:pPr>
      <w:ind w:left="720"/>
    </w:pPr>
    <w:rPr>
      <w:rFonts w:ascii="Garamond" w:hAnsi="Garamond" w:cs="Garamond"/>
      <w:sz w:val="22"/>
      <w:szCs w:val="22"/>
    </w:rPr>
  </w:style>
  <w:style w:type="character" w:customStyle="1" w:styleId="BodyTextIndent2Char">
    <w:name w:val="Body Text Indent 2 Char"/>
    <w:basedOn w:val="DefaultParagraphFont"/>
    <w:link w:val="BodyTextIndent2"/>
    <w:uiPriority w:val="99"/>
    <w:semiHidden/>
    <w:rsid w:val="007033CF"/>
    <w:rPr>
      <w:rFonts w:ascii="Times New Roman" w:hAnsi="Times New Roman" w:cs="Times New Roman"/>
      <w:sz w:val="24"/>
      <w:szCs w:val="24"/>
    </w:rPr>
  </w:style>
  <w:style w:type="paragraph" w:styleId="Subtitle">
    <w:name w:val="Subtitle"/>
    <w:basedOn w:val="Normal"/>
    <w:rPr>
      <w:i/>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2805</Words>
  <Characters>16933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Curriculum Vitae of</vt:lpstr>
    </vt:vector>
  </TitlesOfParts>
  <Company>Athens Technical College</Company>
  <LinksUpToDate>false</LinksUpToDate>
  <CharactersWithSpaces>19699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of</dc:title>
  <dc:creator>Kacy Welsh</dc:creator>
  <cp:lastModifiedBy>Kacy Jo Morris</cp:lastModifiedBy>
  <cp:revision>4</cp:revision>
  <cp:lastPrinted>2016-01-25T20:12:00Z</cp:lastPrinted>
  <dcterms:created xsi:type="dcterms:W3CDTF">2024-01-26T18:33:00Z</dcterms:created>
  <dcterms:modified xsi:type="dcterms:W3CDTF">2024-01-26T19:22:00Z</dcterms:modified>
</cp:coreProperties>
</file>